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91" w:rsidRDefault="007615EB">
      <w:pPr>
        <w:pStyle w:val="Title"/>
      </w:pPr>
      <w:r>
        <w:t xml:space="preserve">MEETING </w:t>
      </w:r>
      <w:r w:rsidR="00337B97">
        <w:t>MINUTES</w:t>
      </w:r>
    </w:p>
    <w:sdt>
      <w:sdtPr>
        <w:rPr>
          <w:sz w:val="44"/>
          <w:szCs w:val="44"/>
        </w:rPr>
        <w:id w:val="841976995"/>
        <w:placeholder>
          <w:docPart w:val="DF6FFEDC7B854A538B0129518DA1DAA2"/>
        </w:placeholder>
      </w:sdtPr>
      <w:sdtEndPr>
        <w:rPr>
          <w:sz w:val="36"/>
          <w:szCs w:val="36"/>
        </w:rPr>
      </w:sdtEndPr>
      <w:sdtContent>
        <w:p w:rsidR="004B0591" w:rsidRPr="00C75853" w:rsidRDefault="00337B97" w:rsidP="00C75853">
          <w:pPr>
            <w:pStyle w:val="Subtitle"/>
            <w:rPr>
              <w:sz w:val="36"/>
              <w:szCs w:val="36"/>
            </w:rPr>
          </w:pPr>
          <w:r w:rsidRPr="00110F2C">
            <w:rPr>
              <w:sz w:val="36"/>
              <w:szCs w:val="36"/>
            </w:rPr>
            <w:t>Rothienorman Primary School PPG</w:t>
          </w:r>
        </w:p>
      </w:sdtContent>
    </w:sdt>
    <w:p w:rsidR="004B0591" w:rsidRPr="00110F2C" w:rsidRDefault="00337B97">
      <w:pPr>
        <w:pBdr>
          <w:top w:val="single" w:sz="4" w:space="1" w:color="04617B" w:themeColor="text2"/>
        </w:pBdr>
        <w:jc w:val="right"/>
        <w:rPr>
          <w:sz w:val="36"/>
          <w:szCs w:val="36"/>
        </w:rPr>
      </w:pPr>
      <w:r w:rsidRPr="00110F2C">
        <w:rPr>
          <w:rStyle w:val="IntenseEmphasis"/>
          <w:sz w:val="36"/>
          <w:szCs w:val="36"/>
        </w:rPr>
        <w:t>Date | time</w:t>
      </w:r>
      <w:r w:rsidRPr="00110F2C">
        <w:rPr>
          <w:sz w:val="36"/>
          <w:szCs w:val="36"/>
        </w:rPr>
        <w:t xml:space="preserve"> </w:t>
      </w:r>
      <w:sdt>
        <w:sdtPr>
          <w:rPr>
            <w:sz w:val="36"/>
            <w:szCs w:val="36"/>
          </w:rPr>
          <w:id w:val="705675763"/>
          <w:placeholder>
            <w:docPart w:val="9040C11E07C448DAB99C1DF1C8719C00"/>
          </w:placeholder>
          <w:date w:fullDate="2017-01-16T19:00:00Z">
            <w:dateFormat w:val="M/d/yyyy h:mm am/pm"/>
            <w:lid w:val="en-US"/>
            <w:storeMappedDataAs w:val="dateTime"/>
            <w:calendar w:val="gregorian"/>
          </w:date>
        </w:sdtPr>
        <w:sdtContent>
          <w:r w:rsidR="00B4397A">
            <w:rPr>
              <w:sz w:val="36"/>
              <w:szCs w:val="36"/>
            </w:rPr>
            <w:t>1/16/2017 7:00 PM</w:t>
          </w:r>
        </w:sdtContent>
      </w:sdt>
      <w:r w:rsidRPr="00110F2C">
        <w:rPr>
          <w:sz w:val="36"/>
          <w:szCs w:val="36"/>
        </w:rPr>
        <w:t xml:space="preserve"> | </w:t>
      </w:r>
      <w:r w:rsidRPr="00110F2C">
        <w:rPr>
          <w:rStyle w:val="IntenseEmphasis"/>
          <w:sz w:val="36"/>
          <w:szCs w:val="36"/>
        </w:rPr>
        <w:t>Location</w:t>
      </w:r>
      <w:r w:rsidRPr="00110F2C">
        <w:rPr>
          <w:sz w:val="36"/>
          <w:szCs w:val="36"/>
        </w:rPr>
        <w:t xml:space="preserve"> </w:t>
      </w:r>
      <w:sdt>
        <w:sdtPr>
          <w:rPr>
            <w:sz w:val="36"/>
            <w:szCs w:val="36"/>
          </w:rPr>
          <w:id w:val="-845941156"/>
          <w:placeholder>
            <w:docPart w:val="C933546DCB594183862E8D39D7A58387"/>
          </w:placeholder>
        </w:sdtPr>
        <w:sdtContent>
          <w:r w:rsidR="00C75853">
            <w:rPr>
              <w:sz w:val="36"/>
              <w:szCs w:val="36"/>
            </w:rPr>
            <w:t>Staffroom</w:t>
          </w:r>
        </w:sdtContent>
      </w:sdt>
    </w:p>
    <w:p w:rsidR="004B0591" w:rsidRDefault="00C504CA" w:rsidP="00C504CA">
      <w:pPr>
        <w:pStyle w:val="Heading1"/>
      </w:pPr>
      <w:r>
        <w:t>PPG Committee members</w:t>
      </w:r>
    </w:p>
    <w:sdt>
      <w:sdtPr>
        <w:id w:val="-389340135"/>
        <w:placeholder>
          <w:docPart w:val="87B19292CB2041FDB350593F8D68B958"/>
        </w:placeholder>
      </w:sdtPr>
      <w:sdtContent>
        <w:p w:rsidR="006913CC" w:rsidRDefault="00DF6524" w:rsidP="006913CC">
          <w:pPr>
            <w:pStyle w:val="ListParagraph"/>
          </w:pPr>
          <w:sdt>
            <w:sdtPr>
              <w:id w:val="-982839055"/>
              <w:placeholder>
                <w:docPart w:val="2462369D6F2545F782D402711B3FAE06"/>
              </w:placeholder>
            </w:sdtPr>
            <w:sdtContent>
              <w:r w:rsidR="006913CC">
                <w:t>Julie Symington (Head Teacher)</w:t>
              </w:r>
            </w:sdtContent>
          </w:sdt>
          <w:r w:rsidR="006913CC">
            <w:t xml:space="preserve"> | </w:t>
          </w:r>
          <w:sdt>
            <w:sdtPr>
              <w:id w:val="746302778"/>
              <w:placeholder>
                <w:docPart w:val="2462369D6F2545F782D402711B3FAE06"/>
              </w:placeholder>
            </w:sdtPr>
            <w:sdtContent>
              <w:r w:rsidR="006913CC">
                <w:t>Hazel Macpherson (Chairperson)</w:t>
              </w:r>
            </w:sdtContent>
          </w:sdt>
          <w:r w:rsidR="006913CC">
            <w:t xml:space="preserve"> | </w:t>
          </w:r>
          <w:sdt>
            <w:sdtPr>
              <w:id w:val="-159311774"/>
              <w:placeholder>
                <w:docPart w:val="2462369D6F2545F782D402711B3FAE06"/>
              </w:placeholder>
            </w:sdtPr>
            <w:sdtContent>
              <w:r w:rsidR="006913CC">
                <w:t>Nicola Davidson (Vice Chair)</w:t>
              </w:r>
            </w:sdtContent>
          </w:sdt>
          <w:r w:rsidR="006913CC">
            <w:t xml:space="preserve"> | </w:t>
          </w:r>
          <w:sdt>
            <w:sdtPr>
              <w:id w:val="-1505349409"/>
              <w:placeholder>
                <w:docPart w:val="2462369D6F2545F782D402711B3FAE06"/>
              </w:placeholder>
            </w:sdtPr>
            <w:sdtContent>
              <w:r w:rsidR="006913CC">
                <w:t>Sandra Ralph (secretary)</w:t>
              </w:r>
            </w:sdtContent>
          </w:sdt>
          <w:r w:rsidR="006913CC">
            <w:t xml:space="preserve"> | </w:t>
          </w:r>
          <w:sdt>
            <w:sdtPr>
              <w:id w:val="455840010"/>
              <w:placeholder>
                <w:docPart w:val="2462369D6F2545F782D402711B3FAE06"/>
              </w:placeholder>
            </w:sdtPr>
            <w:sdtContent>
              <w:r w:rsidR="006913CC">
                <w:t xml:space="preserve">Cuca Elias (Treasurers Assistant) </w:t>
              </w:r>
            </w:sdtContent>
          </w:sdt>
          <w:r w:rsidR="006913CC">
            <w:t xml:space="preserve"> | </w:t>
          </w:r>
          <w:sdt>
            <w:sdtPr>
              <w:id w:val="-2104485862"/>
              <w:placeholder>
                <w:docPart w:val="2462369D6F2545F782D402711B3FAE06"/>
              </w:placeholder>
            </w:sdtPr>
            <w:sdtContent>
              <w:r w:rsidR="006913CC">
                <w:t>Vanessa Ross (Treasurer)</w:t>
              </w:r>
            </w:sdtContent>
          </w:sdt>
          <w:r w:rsidR="006913CC">
            <w:t xml:space="preserve"> | </w:t>
          </w:r>
          <w:sdt>
            <w:sdtPr>
              <w:id w:val="-147284845"/>
              <w:placeholder>
                <w:docPart w:val="2462369D6F2545F782D402711B3FAE06"/>
              </w:placeholder>
            </w:sdtPr>
            <w:sdtContent>
              <w:r w:rsidR="006913CC">
                <w:t>Laura Raffan</w:t>
              </w:r>
            </w:sdtContent>
          </w:sdt>
          <w:r w:rsidR="006913CC">
            <w:t xml:space="preserve"> | </w:t>
          </w:r>
          <w:sdt>
            <w:sdtPr>
              <w:id w:val="96521985"/>
              <w:placeholder>
                <w:docPart w:val="2462369D6F2545F782D402711B3FAE06"/>
              </w:placeholder>
            </w:sdtPr>
            <w:sdtContent>
              <w:r w:rsidR="006913CC">
                <w:t>Faye Morren</w:t>
              </w:r>
            </w:sdtContent>
          </w:sdt>
          <w:r w:rsidR="006913CC">
            <w:t xml:space="preserve"> | </w:t>
          </w:r>
          <w:sdt>
            <w:sdtPr>
              <w:id w:val="-950554957"/>
              <w:placeholder>
                <w:docPart w:val="2462369D6F2545F782D402711B3FAE06"/>
              </w:placeholder>
            </w:sdtPr>
            <w:sdtContent>
              <w:r w:rsidR="006913CC">
                <w:t>Elizabeth McKinnon</w:t>
              </w:r>
            </w:sdtContent>
          </w:sdt>
          <w:r w:rsidR="006913CC">
            <w:t xml:space="preserve"> | </w:t>
          </w:r>
          <w:sdt>
            <w:sdtPr>
              <w:id w:val="2120406098"/>
              <w:placeholder>
                <w:docPart w:val="2462369D6F2545F782D402711B3FAE06"/>
              </w:placeholder>
            </w:sdtPr>
            <w:sdtContent>
              <w:r w:rsidR="006913CC">
                <w:t>Louise G</w:t>
              </w:r>
              <w:r w:rsidR="00F318B0">
                <w:t>u</w:t>
              </w:r>
              <w:r w:rsidR="006913CC">
                <w:t>yan</w:t>
              </w:r>
            </w:sdtContent>
          </w:sdt>
          <w:r w:rsidR="006913CC">
            <w:t xml:space="preserve"> | </w:t>
          </w:r>
          <w:sdt>
            <w:sdtPr>
              <w:id w:val="-1048607823"/>
              <w:placeholder>
                <w:docPart w:val="2462369D6F2545F782D402711B3FAE06"/>
              </w:placeholder>
            </w:sdtPr>
            <w:sdtContent>
              <w:r w:rsidR="006913CC">
                <w:t>Gail Halliday</w:t>
              </w:r>
            </w:sdtContent>
          </w:sdt>
          <w:r w:rsidR="006913CC">
            <w:t xml:space="preserve"> | </w:t>
          </w:r>
          <w:sdt>
            <w:sdtPr>
              <w:id w:val="-1940983119"/>
              <w:placeholder>
                <w:docPart w:val="2462369D6F2545F782D402711B3FAE06"/>
              </w:placeholder>
            </w:sdtPr>
            <w:sdtContent>
              <w:r w:rsidR="006913CC">
                <w:t>Maureen Young</w:t>
              </w:r>
            </w:sdtContent>
          </w:sdt>
          <w:r w:rsidR="006913CC">
            <w:t xml:space="preserve"> | </w:t>
          </w:r>
          <w:sdt>
            <w:sdtPr>
              <w:id w:val="1168310"/>
              <w:placeholder>
                <w:docPart w:val="706B1ACDC8384B02AA3A9E5996758227"/>
              </w:placeholder>
            </w:sdtPr>
            <w:sdtContent>
              <w:r w:rsidR="006913CC">
                <w:t>Kirstin Gauld</w:t>
              </w:r>
            </w:sdtContent>
          </w:sdt>
          <w:r w:rsidR="006913CC">
            <w:t xml:space="preserve"> | </w:t>
          </w:r>
          <w:sdt>
            <w:sdtPr>
              <w:id w:val="1168311"/>
              <w:placeholder>
                <w:docPart w:val="706B1ACDC8384B02AA3A9E5996758227"/>
              </w:placeholder>
            </w:sdtPr>
            <w:sdtContent>
              <w:r w:rsidR="006913CC">
                <w:t>Clair Burbridge</w:t>
              </w:r>
            </w:sdtContent>
          </w:sdt>
          <w:r w:rsidR="006913CC">
            <w:t xml:space="preserve"> |</w:t>
          </w:r>
          <w:sdt>
            <w:sdtPr>
              <w:id w:val="1168328"/>
              <w:placeholder>
                <w:docPart w:val="195896696E074B0D946EA8501EBDEFC8"/>
              </w:placeholder>
            </w:sdtPr>
            <w:sdtContent>
              <w:r w:rsidR="006913CC">
                <w:t>Nicola Foister</w:t>
              </w:r>
            </w:sdtContent>
          </w:sdt>
          <w:r w:rsidR="006913CC">
            <w:t xml:space="preserve"> |</w:t>
          </w:r>
          <w:sdt>
            <w:sdtPr>
              <w:id w:val="1168363"/>
              <w:placeholder>
                <w:docPart w:val="DD28876690D84C1F906D1026128684FC"/>
              </w:placeholder>
            </w:sdtPr>
            <w:sdtContent>
              <w:r w:rsidR="006913CC">
                <w:t>Karen Johnston</w:t>
              </w:r>
            </w:sdtContent>
          </w:sdt>
          <w:r w:rsidR="006913CC">
            <w:t xml:space="preserve"> | </w:t>
          </w:r>
          <w:sdt>
            <w:sdtPr>
              <w:id w:val="1168364"/>
              <w:placeholder>
                <w:docPart w:val="3EDA8212CFD747408C42353AF9F9578A"/>
              </w:placeholder>
            </w:sdtPr>
            <w:sdtContent>
              <w:r w:rsidR="006913CC">
                <w:t>Sarah Jarvis</w:t>
              </w:r>
            </w:sdtContent>
          </w:sdt>
          <w:r w:rsidR="006913CC">
            <w:t xml:space="preserve">| </w:t>
          </w:r>
          <w:sdt>
            <w:sdtPr>
              <w:id w:val="1168384"/>
              <w:placeholder>
                <w:docPart w:val="F5C368B7BD7C48F89136DA91E55B083A"/>
              </w:placeholder>
            </w:sdtPr>
            <w:sdtContent>
              <w:r w:rsidR="006913CC">
                <w:t>Ann Roberson (Cllr)</w:t>
              </w:r>
            </w:sdtContent>
          </w:sdt>
          <w:r w:rsidR="006913CC">
            <w:t xml:space="preserve"> </w:t>
          </w:r>
        </w:p>
      </w:sdtContent>
    </w:sdt>
    <w:p w:rsidR="00C504CA" w:rsidRDefault="00C504CA" w:rsidP="003804F6">
      <w:pPr>
        <w:pStyle w:val="ListParagraph"/>
      </w:pPr>
    </w:p>
    <w:p w:rsidR="00C504CA" w:rsidRDefault="00C504CA" w:rsidP="005E6A62">
      <w:pPr>
        <w:pStyle w:val="Heading1"/>
      </w:pPr>
      <w:r>
        <w:t>In Attendance</w:t>
      </w:r>
    </w:p>
    <w:sdt>
      <w:sdtPr>
        <w:id w:val="1990183"/>
        <w:placeholder>
          <w:docPart w:val="F175EFD3EBCA41F1A87020E8A8FAF228"/>
        </w:placeholder>
      </w:sdtPr>
      <w:sdtContent>
        <w:p w:rsidR="006913CC" w:rsidRDefault="00DF6524" w:rsidP="00064EC0">
          <w:pPr>
            <w:pStyle w:val="Heading1"/>
            <w:ind w:left="360"/>
          </w:pPr>
          <w:sdt>
            <w:sdtPr>
              <w:rPr>
                <w:color w:val="auto"/>
                <w:sz w:val="20"/>
                <w:szCs w:val="20"/>
              </w:rPr>
              <w:id w:val="1990184"/>
              <w:placeholder>
                <w:docPart w:val="B96A6B9A2657471785EE52D0F7A72B02"/>
              </w:placeholder>
            </w:sdtPr>
            <w:sdtContent>
              <w:r w:rsidR="006913CC" w:rsidRPr="00064EC0">
                <w:rPr>
                  <w:color w:val="auto"/>
                  <w:sz w:val="20"/>
                  <w:szCs w:val="20"/>
                </w:rPr>
                <w:t>Julie Symington (Head Teacher)</w:t>
              </w:r>
            </w:sdtContent>
          </w:sdt>
          <w:r w:rsidR="006913CC" w:rsidRPr="00064EC0">
            <w:rPr>
              <w:color w:val="auto"/>
              <w:sz w:val="20"/>
              <w:szCs w:val="20"/>
            </w:rPr>
            <w:t xml:space="preserve"> | </w:t>
          </w:r>
          <w:sdt>
            <w:sdtPr>
              <w:rPr>
                <w:color w:val="auto"/>
                <w:sz w:val="20"/>
                <w:szCs w:val="20"/>
              </w:rPr>
              <w:id w:val="1990185"/>
              <w:placeholder>
                <w:docPart w:val="B96A6B9A2657471785EE52D0F7A72B02"/>
              </w:placeholder>
            </w:sdtPr>
            <w:sdtContent>
              <w:r w:rsidR="006913CC" w:rsidRPr="00064EC0">
                <w:rPr>
                  <w:color w:val="auto"/>
                  <w:sz w:val="20"/>
                  <w:szCs w:val="20"/>
                </w:rPr>
                <w:t>Hazel Macpherson (Chairperson)</w:t>
              </w:r>
            </w:sdtContent>
          </w:sdt>
          <w:r w:rsidR="006913CC" w:rsidRPr="00064EC0">
            <w:rPr>
              <w:color w:val="auto"/>
              <w:sz w:val="20"/>
              <w:szCs w:val="20"/>
            </w:rPr>
            <w:t xml:space="preserve"> | </w:t>
          </w:r>
          <w:sdt>
            <w:sdtPr>
              <w:rPr>
                <w:color w:val="auto"/>
                <w:sz w:val="20"/>
                <w:szCs w:val="20"/>
              </w:rPr>
              <w:id w:val="1990186"/>
              <w:placeholder>
                <w:docPart w:val="B96A6B9A2657471785EE52D0F7A72B02"/>
              </w:placeholder>
            </w:sdtPr>
            <w:sdtContent>
              <w:r w:rsidR="006913CC" w:rsidRPr="00064EC0">
                <w:rPr>
                  <w:color w:val="auto"/>
                  <w:sz w:val="20"/>
                  <w:szCs w:val="20"/>
                </w:rPr>
                <w:t>Nicola Davidson (Vice Chair)</w:t>
              </w:r>
            </w:sdtContent>
          </w:sdt>
          <w:r w:rsidR="006913CC" w:rsidRPr="00064EC0">
            <w:rPr>
              <w:color w:val="auto"/>
              <w:sz w:val="20"/>
              <w:szCs w:val="20"/>
            </w:rPr>
            <w:t xml:space="preserve"> | </w:t>
          </w:r>
          <w:sdt>
            <w:sdtPr>
              <w:rPr>
                <w:color w:val="auto"/>
                <w:sz w:val="20"/>
                <w:szCs w:val="20"/>
              </w:rPr>
              <w:id w:val="1990187"/>
              <w:placeholder>
                <w:docPart w:val="B96A6B9A2657471785EE52D0F7A72B02"/>
              </w:placeholder>
            </w:sdtPr>
            <w:sdtContent>
              <w:r w:rsidR="006913CC" w:rsidRPr="00064EC0">
                <w:rPr>
                  <w:color w:val="auto"/>
                  <w:sz w:val="20"/>
                  <w:szCs w:val="20"/>
                </w:rPr>
                <w:t>Sandra Ralph (secretary)</w:t>
              </w:r>
            </w:sdtContent>
          </w:sdt>
          <w:r w:rsidR="006913CC" w:rsidRPr="00064EC0">
            <w:rPr>
              <w:color w:val="auto"/>
              <w:sz w:val="20"/>
              <w:szCs w:val="20"/>
            </w:rPr>
            <w:t xml:space="preserve"> | </w:t>
          </w:r>
          <w:sdt>
            <w:sdtPr>
              <w:rPr>
                <w:color w:val="auto"/>
                <w:sz w:val="20"/>
                <w:szCs w:val="20"/>
              </w:rPr>
              <w:id w:val="1990188"/>
              <w:placeholder>
                <w:docPart w:val="B96A6B9A2657471785EE52D0F7A72B02"/>
              </w:placeholder>
            </w:sdtPr>
            <w:sdtContent>
              <w:r w:rsidR="006913CC" w:rsidRPr="00064EC0">
                <w:rPr>
                  <w:color w:val="auto"/>
                  <w:sz w:val="20"/>
                  <w:szCs w:val="20"/>
                </w:rPr>
                <w:t xml:space="preserve">Cuca Elias (Treasurers Assistant) </w:t>
              </w:r>
            </w:sdtContent>
          </w:sdt>
          <w:r w:rsidR="006913CC" w:rsidRPr="00064EC0">
            <w:rPr>
              <w:color w:val="auto"/>
              <w:sz w:val="20"/>
              <w:szCs w:val="20"/>
            </w:rPr>
            <w:t xml:space="preserve"> | </w:t>
          </w:r>
          <w:sdt>
            <w:sdtPr>
              <w:rPr>
                <w:color w:val="auto"/>
                <w:sz w:val="20"/>
                <w:szCs w:val="20"/>
              </w:rPr>
              <w:id w:val="1990189"/>
              <w:placeholder>
                <w:docPart w:val="B96A6B9A2657471785EE52D0F7A72B02"/>
              </w:placeholder>
            </w:sdtPr>
            <w:sdtContent>
              <w:r w:rsidR="006913CC" w:rsidRPr="00064EC0">
                <w:rPr>
                  <w:color w:val="auto"/>
                  <w:sz w:val="20"/>
                  <w:szCs w:val="20"/>
                </w:rPr>
                <w:t>Vanessa Ross (Treasurer)</w:t>
              </w:r>
            </w:sdtContent>
          </w:sdt>
          <w:r w:rsidR="006913CC" w:rsidRPr="00064EC0">
            <w:rPr>
              <w:color w:val="auto"/>
              <w:sz w:val="20"/>
              <w:szCs w:val="20"/>
            </w:rPr>
            <w:t xml:space="preserve"> | </w:t>
          </w:r>
          <w:sdt>
            <w:sdtPr>
              <w:rPr>
                <w:color w:val="auto"/>
                <w:sz w:val="20"/>
                <w:szCs w:val="20"/>
              </w:rPr>
              <w:id w:val="1990190"/>
              <w:placeholder>
                <w:docPart w:val="B96A6B9A2657471785EE52D0F7A72B02"/>
              </w:placeholder>
            </w:sdtPr>
            <w:sdtContent>
              <w:r w:rsidR="006913CC" w:rsidRPr="00064EC0">
                <w:rPr>
                  <w:color w:val="auto"/>
                  <w:sz w:val="20"/>
                  <w:szCs w:val="20"/>
                </w:rPr>
                <w:t>Laura Raffan</w:t>
              </w:r>
            </w:sdtContent>
          </w:sdt>
          <w:r w:rsidR="006913CC" w:rsidRPr="00064EC0">
            <w:rPr>
              <w:color w:val="auto"/>
              <w:sz w:val="20"/>
              <w:szCs w:val="20"/>
            </w:rPr>
            <w:t xml:space="preserve"> | </w:t>
          </w:r>
          <w:sdt>
            <w:sdtPr>
              <w:rPr>
                <w:color w:val="auto"/>
                <w:sz w:val="20"/>
                <w:szCs w:val="20"/>
              </w:rPr>
              <w:id w:val="1990191"/>
              <w:placeholder>
                <w:docPart w:val="B96A6B9A2657471785EE52D0F7A72B02"/>
              </w:placeholder>
            </w:sdtPr>
            <w:sdtContent>
              <w:r w:rsidR="006913CC" w:rsidRPr="00064EC0">
                <w:rPr>
                  <w:color w:val="auto"/>
                  <w:sz w:val="20"/>
                  <w:szCs w:val="20"/>
                </w:rPr>
                <w:t>Faye Morren</w:t>
              </w:r>
            </w:sdtContent>
          </w:sdt>
          <w:r w:rsidR="006913CC" w:rsidRPr="00064EC0">
            <w:rPr>
              <w:color w:val="auto"/>
              <w:sz w:val="20"/>
              <w:szCs w:val="20"/>
            </w:rPr>
            <w:t xml:space="preserve">| </w:t>
          </w:r>
          <w:sdt>
            <w:sdtPr>
              <w:rPr>
                <w:color w:val="auto"/>
                <w:sz w:val="20"/>
                <w:szCs w:val="20"/>
              </w:rPr>
              <w:id w:val="1990193"/>
              <w:placeholder>
                <w:docPart w:val="B96A6B9A2657471785EE52D0F7A72B02"/>
              </w:placeholder>
            </w:sdtPr>
            <w:sdtContent>
              <w:r w:rsidR="006913CC" w:rsidRPr="00064EC0">
                <w:rPr>
                  <w:color w:val="auto"/>
                  <w:sz w:val="20"/>
                  <w:szCs w:val="20"/>
                </w:rPr>
                <w:t>Louise G</w:t>
              </w:r>
              <w:r w:rsidR="00F318B0" w:rsidRPr="00064EC0">
                <w:rPr>
                  <w:color w:val="auto"/>
                  <w:sz w:val="20"/>
                  <w:szCs w:val="20"/>
                </w:rPr>
                <w:t>u</w:t>
              </w:r>
              <w:r w:rsidR="006913CC" w:rsidRPr="00064EC0">
                <w:rPr>
                  <w:color w:val="auto"/>
                  <w:sz w:val="20"/>
                  <w:szCs w:val="20"/>
                </w:rPr>
                <w:t>yan</w:t>
              </w:r>
            </w:sdtContent>
          </w:sdt>
          <w:r w:rsidR="007D0E32">
            <w:rPr>
              <w:color w:val="auto"/>
              <w:sz w:val="20"/>
              <w:szCs w:val="20"/>
            </w:rPr>
            <w:t xml:space="preserve"> |</w:t>
          </w:r>
          <w:r w:rsidR="006913CC" w:rsidRPr="00064EC0">
            <w:rPr>
              <w:color w:val="auto"/>
              <w:sz w:val="20"/>
              <w:szCs w:val="20"/>
            </w:rPr>
            <w:t xml:space="preserve"> </w:t>
          </w:r>
          <w:sdt>
            <w:sdtPr>
              <w:rPr>
                <w:color w:val="auto"/>
                <w:sz w:val="20"/>
                <w:szCs w:val="20"/>
              </w:rPr>
              <w:id w:val="1990195"/>
              <w:placeholder>
                <w:docPart w:val="B96A6B9A2657471785EE52D0F7A72B02"/>
              </w:placeholder>
            </w:sdtPr>
            <w:sdtContent>
              <w:r w:rsidR="006913CC" w:rsidRPr="00064EC0">
                <w:rPr>
                  <w:color w:val="auto"/>
                  <w:sz w:val="20"/>
                  <w:szCs w:val="20"/>
                </w:rPr>
                <w:t>Maureen Young</w:t>
              </w:r>
            </w:sdtContent>
          </w:sdt>
          <w:r w:rsidR="006913CC" w:rsidRPr="00064EC0">
            <w:rPr>
              <w:color w:val="auto"/>
              <w:sz w:val="20"/>
              <w:szCs w:val="20"/>
            </w:rPr>
            <w:t>| |</w:t>
          </w:r>
          <w:sdt>
            <w:sdtPr>
              <w:rPr>
                <w:color w:val="auto"/>
                <w:sz w:val="20"/>
                <w:szCs w:val="20"/>
              </w:rPr>
              <w:id w:val="1990198"/>
              <w:placeholder>
                <w:docPart w:val="93687320A98F42EE9603BE1FE82210CE"/>
              </w:placeholder>
            </w:sdtPr>
            <w:sdtContent>
              <w:r w:rsidR="006913CC" w:rsidRPr="00064EC0">
                <w:rPr>
                  <w:color w:val="auto"/>
                  <w:sz w:val="20"/>
                  <w:szCs w:val="20"/>
                </w:rPr>
                <w:t>Nicola Foister</w:t>
              </w:r>
            </w:sdtContent>
          </w:sdt>
          <w:r w:rsidR="006913CC" w:rsidRPr="00064EC0">
            <w:rPr>
              <w:color w:val="auto"/>
              <w:sz w:val="20"/>
              <w:szCs w:val="20"/>
            </w:rPr>
            <w:t xml:space="preserve"> |</w:t>
          </w:r>
          <w:sdt>
            <w:sdtPr>
              <w:rPr>
                <w:color w:val="auto"/>
                <w:sz w:val="20"/>
                <w:szCs w:val="20"/>
              </w:rPr>
              <w:id w:val="1990199"/>
              <w:placeholder>
                <w:docPart w:val="FCB083ADD56641C08723883A7CEB7524"/>
              </w:placeholder>
            </w:sdtPr>
            <w:sdtContent>
              <w:r w:rsidR="006913CC" w:rsidRPr="00064EC0">
                <w:rPr>
                  <w:color w:val="auto"/>
                  <w:sz w:val="20"/>
                  <w:szCs w:val="20"/>
                </w:rPr>
                <w:t>Karen Johnston</w:t>
              </w:r>
            </w:sdtContent>
          </w:sdt>
          <w:r w:rsidR="006913CC" w:rsidRPr="00064EC0">
            <w:rPr>
              <w:color w:val="auto"/>
              <w:sz w:val="20"/>
              <w:szCs w:val="20"/>
            </w:rPr>
            <w:t xml:space="preserve"> | </w:t>
          </w:r>
          <w:sdt>
            <w:sdtPr>
              <w:rPr>
                <w:color w:val="auto"/>
                <w:sz w:val="20"/>
                <w:szCs w:val="20"/>
              </w:rPr>
              <w:id w:val="1990201"/>
              <w:placeholder>
                <w:docPart w:val="C675D93D9C4A4FE4AC8434588C851B0B"/>
              </w:placeholder>
            </w:sdtPr>
            <w:sdtContent>
              <w:r w:rsidR="006913CC" w:rsidRPr="00064EC0">
                <w:rPr>
                  <w:color w:val="auto"/>
                  <w:sz w:val="20"/>
                  <w:szCs w:val="20"/>
                </w:rPr>
                <w:t>Ann Roberson (Cllr)</w:t>
              </w:r>
            </w:sdtContent>
          </w:sdt>
          <w:r w:rsidR="006913CC">
            <w:t xml:space="preserve"> </w:t>
          </w:r>
        </w:p>
      </w:sdtContent>
    </w:sdt>
    <w:tbl>
      <w:tblPr>
        <w:tblStyle w:val="LightShading-Accent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646"/>
        <w:gridCol w:w="993"/>
        <w:gridCol w:w="1275"/>
      </w:tblGrid>
      <w:tr w:rsidR="00993C6B" w:rsidTr="00064EC0">
        <w:trPr>
          <w:cnfStyle w:val="100000000000"/>
        </w:trPr>
        <w:tc>
          <w:tcPr>
            <w:cnfStyle w:val="001000000000"/>
            <w:tcW w:w="534" w:type="dxa"/>
            <w:tcBorders>
              <w:top w:val="none" w:sz="0" w:space="0" w:color="auto"/>
              <w:left w:val="none" w:sz="0" w:space="0" w:color="auto"/>
              <w:bottom w:val="none" w:sz="0" w:space="0" w:color="auto"/>
              <w:right w:val="none" w:sz="0" w:space="0" w:color="auto"/>
            </w:tcBorders>
          </w:tcPr>
          <w:p w:rsidR="00993C6B" w:rsidRDefault="00993C6B" w:rsidP="00FE081E"/>
        </w:tc>
        <w:tc>
          <w:tcPr>
            <w:tcW w:w="8646" w:type="dxa"/>
            <w:tcBorders>
              <w:top w:val="none" w:sz="0" w:space="0" w:color="auto"/>
              <w:left w:val="none" w:sz="0" w:space="0" w:color="auto"/>
              <w:bottom w:val="none" w:sz="0" w:space="0" w:color="auto"/>
              <w:right w:val="none" w:sz="0" w:space="0" w:color="auto"/>
            </w:tcBorders>
          </w:tcPr>
          <w:p w:rsidR="00993C6B" w:rsidRDefault="00993C6B" w:rsidP="00FE081E">
            <w:pPr>
              <w:cnfStyle w:val="100000000000"/>
            </w:pPr>
            <w:r>
              <w:t>ITEM</w:t>
            </w:r>
          </w:p>
        </w:tc>
        <w:tc>
          <w:tcPr>
            <w:tcW w:w="993"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ACTION</w:t>
            </w:r>
          </w:p>
        </w:tc>
        <w:tc>
          <w:tcPr>
            <w:tcW w:w="1275"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DEADLINE</w:t>
            </w: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1</w:t>
            </w:r>
          </w:p>
        </w:tc>
        <w:tc>
          <w:tcPr>
            <w:tcW w:w="8646" w:type="dxa"/>
            <w:tcBorders>
              <w:left w:val="none" w:sz="0" w:space="0" w:color="auto"/>
              <w:right w:val="none" w:sz="0" w:space="0" w:color="auto"/>
            </w:tcBorders>
          </w:tcPr>
          <w:p w:rsidR="00993C6B" w:rsidRDefault="004E47E1" w:rsidP="00FE081E">
            <w:pPr>
              <w:cnfStyle w:val="000000100000"/>
            </w:pPr>
            <w:r>
              <w:t>Welcome</w:t>
            </w:r>
          </w:p>
          <w:p w:rsidR="003D04D5" w:rsidRDefault="003D04D5" w:rsidP="00FE081E">
            <w:pPr>
              <w:cnfStyle w:val="000000100000"/>
            </w:pPr>
            <w:r>
              <w:t>Hazel welcomed everyone to meeting.</w:t>
            </w:r>
          </w:p>
          <w:p w:rsidR="004E47E1" w:rsidRPr="004E47E1" w:rsidRDefault="004E47E1" w:rsidP="00FE081E">
            <w:pPr>
              <w:cnfStyle w:val="000000100000"/>
              <w:rPr>
                <w:color w:val="auto"/>
              </w:rPr>
            </w:pPr>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2</w:t>
            </w:r>
          </w:p>
        </w:tc>
        <w:tc>
          <w:tcPr>
            <w:tcW w:w="8646" w:type="dxa"/>
          </w:tcPr>
          <w:p w:rsidR="00993C6B" w:rsidRDefault="004E47E1" w:rsidP="00FE081E">
            <w:pPr>
              <w:cnfStyle w:val="000000000000"/>
            </w:pPr>
            <w:r>
              <w:t>Apologies</w:t>
            </w:r>
          </w:p>
          <w:p w:rsidR="004E47E1" w:rsidRDefault="00DF6524" w:rsidP="0088565E">
            <w:pPr>
              <w:pStyle w:val="ListParagraph"/>
              <w:cnfStyle w:val="000000000000"/>
              <w:rPr>
                <w:color w:val="auto"/>
              </w:rPr>
            </w:pPr>
            <w:sdt>
              <w:sdtPr>
                <w:id w:val="1340741511"/>
                <w:placeholder>
                  <w:docPart w:val="279EC96FC40E49A7A3A7B3DBD3BD6D95"/>
                </w:placeholder>
              </w:sdtPr>
              <w:sdtContent>
                <w:r w:rsidR="007D0E32">
                  <w:t>Elizabeth McKinnon</w:t>
                </w:r>
              </w:sdtContent>
            </w:sdt>
            <w:r w:rsidR="004E47E1" w:rsidRPr="004E47E1">
              <w:rPr>
                <w:color w:val="auto"/>
              </w:rPr>
              <w:t xml:space="preserve"> | </w:t>
            </w:r>
            <w:sdt>
              <w:sdtPr>
                <w:id w:val="-365912227"/>
                <w:placeholder>
                  <w:docPart w:val="279EC96FC40E49A7A3A7B3DBD3BD6D95"/>
                </w:placeholder>
              </w:sdtPr>
              <w:sdtContent>
                <w:r w:rsidR="007D0E32">
                  <w:t>Gail Halliday</w:t>
                </w:r>
              </w:sdtContent>
            </w:sdt>
            <w:r w:rsidR="004E47E1" w:rsidRPr="004E47E1">
              <w:rPr>
                <w:color w:val="auto"/>
              </w:rPr>
              <w:t xml:space="preserve"> </w:t>
            </w:r>
          </w:p>
          <w:p w:rsidR="0088565E" w:rsidRDefault="0088565E" w:rsidP="0088565E">
            <w:pPr>
              <w:pStyle w:val="ListParagraph"/>
              <w:cnfStyle w:val="000000000000"/>
            </w:pPr>
          </w:p>
        </w:tc>
        <w:tc>
          <w:tcPr>
            <w:tcW w:w="993" w:type="dxa"/>
          </w:tcPr>
          <w:p w:rsidR="00993C6B" w:rsidRDefault="00993C6B" w:rsidP="00FE081E">
            <w:pPr>
              <w:cnfStyle w:val="000000000000"/>
            </w:pPr>
          </w:p>
        </w:tc>
        <w:tc>
          <w:tcPr>
            <w:tcW w:w="1275" w:type="dxa"/>
          </w:tcPr>
          <w:p w:rsidR="00993C6B" w:rsidRDefault="00993C6B" w:rsidP="00FE081E">
            <w:pPr>
              <w:cnfStyle w:val="000000000000"/>
            </w:pP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3</w:t>
            </w:r>
          </w:p>
        </w:tc>
        <w:tc>
          <w:tcPr>
            <w:tcW w:w="8646" w:type="dxa"/>
            <w:tcBorders>
              <w:left w:val="none" w:sz="0" w:space="0" w:color="auto"/>
              <w:right w:val="none" w:sz="0" w:space="0" w:color="auto"/>
            </w:tcBorders>
          </w:tcPr>
          <w:p w:rsidR="004E47E1" w:rsidRDefault="004E47E1" w:rsidP="00FE081E">
            <w:pPr>
              <w:cnfStyle w:val="000000100000"/>
            </w:pPr>
            <w:r>
              <w:t>Approval of Previous Minutes</w:t>
            </w:r>
          </w:p>
          <w:p w:rsidR="004E47E1" w:rsidRPr="004E47E1" w:rsidRDefault="004E47E1" w:rsidP="007D0E32">
            <w:pPr>
              <w:cnfStyle w:val="000000100000"/>
              <w:rPr>
                <w:color w:val="auto"/>
              </w:rPr>
            </w:pPr>
            <w:r w:rsidRPr="004E47E1">
              <w:rPr>
                <w:color w:val="auto"/>
              </w:rPr>
              <w:t xml:space="preserve">The minutes were read from </w:t>
            </w:r>
            <w:r w:rsidR="007D0E32">
              <w:rPr>
                <w:color w:val="auto"/>
              </w:rPr>
              <w:t>last meeting</w:t>
            </w:r>
            <w:r w:rsidRPr="004E47E1">
              <w:rPr>
                <w:color w:val="auto"/>
              </w:rPr>
              <w:t xml:space="preserve"> reviewed and accepted.  Prop</w:t>
            </w:r>
            <w:r w:rsidR="00F97C08">
              <w:rPr>
                <w:color w:val="auto"/>
              </w:rPr>
              <w:t>o</w:t>
            </w:r>
            <w:r w:rsidRPr="004E47E1">
              <w:rPr>
                <w:color w:val="auto"/>
              </w:rPr>
              <w:t>sed as correct by</w:t>
            </w:r>
            <w:bookmarkStart w:id="0" w:name="_GoBack"/>
            <w:bookmarkEnd w:id="0"/>
            <w:r w:rsidRPr="004E47E1">
              <w:rPr>
                <w:color w:val="auto"/>
              </w:rPr>
              <w:t xml:space="preserve"> </w:t>
            </w:r>
            <w:sdt>
              <w:sdtPr>
                <w:id w:val="-155616438"/>
                <w:placeholder>
                  <w:docPart w:val="44E75678FAB1471DA2ECED403BCF3EEF"/>
                </w:placeholder>
              </w:sdtPr>
              <w:sdtContent>
                <w:r w:rsidR="007D0E32">
                  <w:t>Louise Guyan</w:t>
                </w:r>
              </w:sdtContent>
            </w:sdt>
            <w:r w:rsidRPr="004E47E1">
              <w:rPr>
                <w:color w:val="auto"/>
              </w:rPr>
              <w:t xml:space="preserve"> by Seconded by </w:t>
            </w:r>
            <w:sdt>
              <w:sdtPr>
                <w:id w:val="312146710"/>
                <w:placeholder>
                  <w:docPart w:val="FB456674D197478DACB3504F87528E7B"/>
                </w:placeholder>
              </w:sdtPr>
              <w:sdtContent>
                <w:r w:rsidR="007D0E32">
                  <w:t>Vanessa Ross</w:t>
                </w:r>
              </w:sdtContent>
            </w:sdt>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4</w:t>
            </w:r>
          </w:p>
        </w:tc>
        <w:tc>
          <w:tcPr>
            <w:tcW w:w="8646" w:type="dxa"/>
          </w:tcPr>
          <w:p w:rsidR="00993C6B" w:rsidRDefault="004E47E1" w:rsidP="00FE081E">
            <w:pPr>
              <w:cnfStyle w:val="000000000000"/>
            </w:pPr>
            <w:r>
              <w:t>Treasurer’s Report</w:t>
            </w:r>
            <w:r w:rsidR="007D0E32">
              <w:t xml:space="preserve"> as at 16/1/2017</w:t>
            </w:r>
          </w:p>
          <w:p w:rsidR="007D0E32" w:rsidRDefault="007D0E32" w:rsidP="00FE081E">
            <w:pPr>
              <w:cnfStyle w:val="000000000000"/>
            </w:pPr>
            <w:r>
              <w:t>Bank account stands at £4,522.43</w:t>
            </w:r>
          </w:p>
          <w:p w:rsidR="007D0E32" w:rsidRDefault="007D0E32" w:rsidP="00FE081E">
            <w:pPr>
              <w:cnfStyle w:val="000000000000"/>
            </w:pPr>
            <w:r>
              <w:t>However £195.00 still to come off for Zoo Lab and £241 for K’Nex.</w:t>
            </w:r>
          </w:p>
          <w:p w:rsidR="007D0E32" w:rsidRDefault="007D0E32" w:rsidP="00FE081E">
            <w:pPr>
              <w:cnfStyle w:val="000000000000"/>
            </w:pPr>
          </w:p>
          <w:p w:rsidR="007D0E32" w:rsidRDefault="007D0E32" w:rsidP="00FE081E">
            <w:pPr>
              <w:cnfStyle w:val="000000000000"/>
            </w:pPr>
            <w:r w:rsidRPr="003D04D5">
              <w:rPr>
                <w:u w:val="single"/>
              </w:rPr>
              <w:t>Income</w:t>
            </w:r>
            <w:r>
              <w:t xml:space="preserve"> – Christmas Raffle Profit - £534.93, Aberdeenshire council £295.05 and Easy Fundraising £17.64</w:t>
            </w:r>
          </w:p>
          <w:p w:rsidR="003D04D5" w:rsidRDefault="003D04D5" w:rsidP="00FE081E">
            <w:pPr>
              <w:cnfStyle w:val="000000000000"/>
            </w:pPr>
            <w:r w:rsidRPr="003D04D5">
              <w:rPr>
                <w:u w:val="single"/>
              </w:rPr>
              <w:t>Expenditure</w:t>
            </w:r>
            <w:r>
              <w:t xml:space="preserve"> – I pads and cases £1765.96, Christmas crackers£39.56, Books for Christmas presents £30.00 and car seats for nursery £59.98.</w:t>
            </w:r>
          </w:p>
          <w:p w:rsidR="007D0E32" w:rsidRDefault="007D0E32" w:rsidP="00FE081E">
            <w:pPr>
              <w:cnfStyle w:val="000000000000"/>
            </w:pPr>
          </w:p>
          <w:p w:rsidR="003D04D5" w:rsidRDefault="003D04D5" w:rsidP="00FE081E">
            <w:pPr>
              <w:cnfStyle w:val="000000000000"/>
            </w:pPr>
            <w:r>
              <w:t xml:space="preserve">It was noted that the </w:t>
            </w:r>
            <w:r w:rsidR="00DA1A1C">
              <w:t>Christmas hampers</w:t>
            </w:r>
            <w:r>
              <w:t xml:space="preserve"> were a great success and thanks were given to all </w:t>
            </w:r>
            <w:r>
              <w:lastRenderedPageBreak/>
              <w:t>that helped organize.</w:t>
            </w:r>
          </w:p>
          <w:p w:rsidR="007D0E32" w:rsidRDefault="007D0E32" w:rsidP="00FE081E">
            <w:pPr>
              <w:cnfStyle w:val="000000000000"/>
            </w:pPr>
          </w:p>
          <w:p w:rsidR="004E47E1" w:rsidRDefault="004E47E1" w:rsidP="00FE081E">
            <w:pPr>
              <w:cnfStyle w:val="000000000000"/>
            </w:pPr>
          </w:p>
        </w:tc>
        <w:tc>
          <w:tcPr>
            <w:tcW w:w="993" w:type="dxa"/>
          </w:tcPr>
          <w:p w:rsidR="00993C6B" w:rsidRDefault="00993C6B" w:rsidP="00FE081E">
            <w:pPr>
              <w:cnfStyle w:val="000000000000"/>
            </w:pPr>
          </w:p>
        </w:tc>
        <w:tc>
          <w:tcPr>
            <w:tcW w:w="1275" w:type="dxa"/>
          </w:tcPr>
          <w:p w:rsidR="00993C6B" w:rsidRDefault="00993C6B" w:rsidP="00FE081E">
            <w:pPr>
              <w:cnfStyle w:val="000000000000"/>
            </w:pP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3D04D5" w:rsidP="00FE081E">
            <w:r>
              <w:lastRenderedPageBreak/>
              <w:t>6</w:t>
            </w:r>
          </w:p>
        </w:tc>
        <w:tc>
          <w:tcPr>
            <w:tcW w:w="8646" w:type="dxa"/>
            <w:tcBorders>
              <w:left w:val="none" w:sz="0" w:space="0" w:color="auto"/>
              <w:right w:val="none" w:sz="0" w:space="0" w:color="auto"/>
            </w:tcBorders>
          </w:tcPr>
          <w:p w:rsidR="004E47E1" w:rsidRDefault="003D04D5" w:rsidP="003D04D5">
            <w:pPr>
              <w:cnfStyle w:val="000000100000"/>
            </w:pPr>
            <w:r>
              <w:t>Halloween Disco Arrangements  16</w:t>
            </w:r>
            <w:r w:rsidRPr="003D04D5">
              <w:rPr>
                <w:vertAlign w:val="superscript"/>
              </w:rPr>
              <w:t>th</w:t>
            </w:r>
            <w:r>
              <w:t xml:space="preserve"> Feb 2017  6-8pm</w:t>
            </w:r>
            <w:r w:rsidR="008C095F">
              <w:t xml:space="preserve"> (Nursery-P3 6-7pm then P4-P7 7-8pm)</w:t>
            </w:r>
          </w:p>
          <w:p w:rsidR="003D04D5" w:rsidRDefault="003D04D5" w:rsidP="003D04D5">
            <w:pPr>
              <w:cnfStyle w:val="000000100000"/>
            </w:pPr>
          </w:p>
          <w:p w:rsidR="003D04D5" w:rsidRDefault="003D04D5" w:rsidP="003D04D5">
            <w:pPr>
              <w:cnfStyle w:val="000000100000"/>
            </w:pPr>
            <w:r w:rsidRPr="008C095F">
              <w:rPr>
                <w:u w:val="single"/>
              </w:rPr>
              <w:t>Disco</w:t>
            </w:r>
            <w:r>
              <w:t xml:space="preserve"> – Hazel to phone and book disco</w:t>
            </w:r>
          </w:p>
          <w:p w:rsidR="003D04D5" w:rsidRDefault="003D04D5" w:rsidP="003D04D5">
            <w:pPr>
              <w:cnfStyle w:val="000000100000"/>
            </w:pPr>
            <w:r w:rsidRPr="008C095F">
              <w:rPr>
                <w:u w:val="single"/>
              </w:rPr>
              <w:t>Sweets and drinks</w:t>
            </w:r>
            <w:r w:rsidR="008C095F">
              <w:t xml:space="preserve"> </w:t>
            </w:r>
            <w:r w:rsidR="00DA1A1C">
              <w:t>- Faye</w:t>
            </w:r>
            <w:r>
              <w:t xml:space="preserve"> has organized with Turriff sweetie shop for sweets on a sale and return basis.  Faye will order:</w:t>
            </w:r>
          </w:p>
          <w:p w:rsidR="003D04D5" w:rsidRDefault="003D04D5" w:rsidP="003D04D5">
            <w:pPr>
              <w:cnfStyle w:val="000000100000"/>
            </w:pPr>
            <w:r>
              <w:t>120 20p Mixes</w:t>
            </w:r>
          </w:p>
          <w:p w:rsidR="003D04D5" w:rsidRDefault="003D04D5" w:rsidP="003D04D5">
            <w:pPr>
              <w:cnfStyle w:val="000000100000"/>
            </w:pPr>
            <w:r>
              <w:t>150 50p Mixes</w:t>
            </w:r>
          </w:p>
          <w:p w:rsidR="008C095F" w:rsidRDefault="008C095F" w:rsidP="003D04D5">
            <w:pPr>
              <w:cnfStyle w:val="000000100000"/>
            </w:pPr>
            <w:r>
              <w:t xml:space="preserve">150 Juices </w:t>
            </w:r>
            <w:r w:rsidR="00DA1A1C">
              <w:t>e.g.</w:t>
            </w:r>
            <w:r>
              <w:t xml:space="preserve"> fruit shoots</w:t>
            </w:r>
          </w:p>
          <w:p w:rsidR="008C095F" w:rsidRDefault="008C095F" w:rsidP="003D04D5">
            <w:pPr>
              <w:cnfStyle w:val="000000100000"/>
            </w:pPr>
            <w:r>
              <w:t>150 Bottles water</w:t>
            </w:r>
          </w:p>
          <w:p w:rsidR="003D04D5" w:rsidRDefault="008C095F" w:rsidP="003D04D5">
            <w:pPr>
              <w:cnfStyle w:val="000000100000"/>
            </w:pPr>
            <w:r>
              <w:t xml:space="preserve">Sweetie </w:t>
            </w:r>
            <w:r w:rsidR="00DA1A1C">
              <w:t>Necklaces</w:t>
            </w:r>
            <w:r>
              <w:t xml:space="preserve">, </w:t>
            </w:r>
            <w:r w:rsidR="00DA1A1C">
              <w:t>Giant</w:t>
            </w:r>
            <w:r>
              <w:t xml:space="preserve"> Cola bottles, Hamburgers, </w:t>
            </w:r>
            <w:r w:rsidR="00DA1A1C">
              <w:t>pizza</w:t>
            </w:r>
            <w:r>
              <w:t xml:space="preserve"> slices, astro belts, fredos or animal bars.</w:t>
            </w:r>
          </w:p>
          <w:p w:rsidR="008C095F" w:rsidRPr="008C095F" w:rsidRDefault="008C095F" w:rsidP="003D04D5">
            <w:pPr>
              <w:cnfStyle w:val="000000100000"/>
            </w:pPr>
            <w:r w:rsidRPr="008C095F">
              <w:rPr>
                <w:u w:val="single"/>
              </w:rPr>
              <w:t>Tattoos</w:t>
            </w:r>
            <w:r>
              <w:rPr>
                <w:u w:val="single"/>
              </w:rPr>
              <w:t xml:space="preserve"> – </w:t>
            </w:r>
            <w:r>
              <w:t>Maureen Young to organize purchase of Tattoos and glow bands (7packs of 30 @ £5.70</w:t>
            </w:r>
          </w:p>
          <w:p w:rsidR="003D04D5" w:rsidRDefault="008C095F" w:rsidP="003D04D5">
            <w:pPr>
              <w:cnfStyle w:val="000000100000"/>
            </w:pPr>
            <w:r w:rsidRPr="008C095F">
              <w:rPr>
                <w:u w:val="single"/>
              </w:rPr>
              <w:t>Tickets and posters</w:t>
            </w:r>
            <w:r>
              <w:rPr>
                <w:u w:val="single"/>
              </w:rPr>
              <w:t xml:space="preserve"> </w:t>
            </w:r>
            <w:r>
              <w:t>– Sandra to organize Posters and Tickets to be in school by Monday 23</w:t>
            </w:r>
            <w:r w:rsidRPr="008C095F">
              <w:rPr>
                <w:vertAlign w:val="superscript"/>
              </w:rPr>
              <w:t>rd</w:t>
            </w:r>
            <w:r>
              <w:t xml:space="preserve"> Jan.</w:t>
            </w:r>
          </w:p>
          <w:p w:rsidR="008C095F" w:rsidRDefault="008C095F" w:rsidP="003D04D5">
            <w:pPr>
              <w:cnfStyle w:val="000000100000"/>
            </w:pPr>
            <w:r w:rsidRPr="008C095F">
              <w:rPr>
                <w:u w:val="single"/>
              </w:rPr>
              <w:t>Letter Home to Parents</w:t>
            </w:r>
            <w:r>
              <w:t xml:space="preserve"> – Hazel to compose and issue letter detailing disco arrangements to parents.</w:t>
            </w:r>
          </w:p>
          <w:p w:rsidR="002E47D3" w:rsidRPr="008C095F" w:rsidRDefault="002E47D3" w:rsidP="003D04D5">
            <w:pPr>
              <w:cnfStyle w:val="000000100000"/>
            </w:pPr>
            <w:r>
              <w:t>Hazel to co-</w:t>
            </w:r>
            <w:r w:rsidR="00DA1A1C">
              <w:t>ordinate helpers</w:t>
            </w:r>
            <w:r>
              <w:t xml:space="preserve"> and produce rota.</w:t>
            </w:r>
          </w:p>
          <w:p w:rsidR="003D04D5" w:rsidRDefault="003D04D5" w:rsidP="003D04D5">
            <w:pPr>
              <w:cnfStyle w:val="000000100000"/>
              <w:rPr>
                <w:color w:val="auto"/>
              </w:rPr>
            </w:pPr>
          </w:p>
          <w:p w:rsidR="0088565E" w:rsidRDefault="0088565E" w:rsidP="003D04D5">
            <w:pPr>
              <w:cnfStyle w:val="000000100000"/>
              <w:rPr>
                <w:color w:val="auto"/>
              </w:rPr>
            </w:pPr>
          </w:p>
          <w:p w:rsidR="0088565E" w:rsidRPr="0088565E" w:rsidRDefault="0088565E" w:rsidP="0088565E">
            <w:pPr>
              <w:cnfStyle w:val="000000100000"/>
              <w:rPr>
                <w:color w:val="auto"/>
              </w:rPr>
            </w:pPr>
            <w:r>
              <w:rPr>
                <w:color w:val="auto"/>
              </w:rPr>
              <w:t>Ann Robertson gave apologies as she had to attend another meeting.  She also congratulated school on receiving Sport Scotland Gold Award and gave her apologies that she would not be able to accept the schools invite to the award presentation.</w:t>
            </w:r>
          </w:p>
        </w:tc>
        <w:tc>
          <w:tcPr>
            <w:tcW w:w="993" w:type="dxa"/>
            <w:tcBorders>
              <w:left w:val="none" w:sz="0" w:space="0" w:color="auto"/>
              <w:right w:val="none" w:sz="0" w:space="0" w:color="auto"/>
            </w:tcBorders>
          </w:tcPr>
          <w:p w:rsidR="00993C6B" w:rsidRDefault="00993C6B" w:rsidP="00FE081E">
            <w:pPr>
              <w:cnfStyle w:val="000000100000"/>
            </w:pPr>
          </w:p>
          <w:p w:rsidR="003D04D5" w:rsidRDefault="003D04D5" w:rsidP="00FE081E">
            <w:pPr>
              <w:cnfStyle w:val="000000100000"/>
            </w:pPr>
          </w:p>
          <w:p w:rsidR="003D04D5" w:rsidRDefault="00DA1A1C" w:rsidP="00FE081E">
            <w:pPr>
              <w:cnfStyle w:val="000000100000"/>
            </w:pPr>
            <w:r>
              <w:t>Hazel</w:t>
            </w:r>
          </w:p>
          <w:p w:rsidR="008C095F" w:rsidRDefault="008C095F" w:rsidP="00FE081E">
            <w:pPr>
              <w:cnfStyle w:val="000000100000"/>
            </w:pPr>
          </w:p>
          <w:p w:rsidR="008C095F" w:rsidRDefault="008C095F" w:rsidP="00FE081E">
            <w:pPr>
              <w:cnfStyle w:val="000000100000"/>
            </w:pPr>
            <w:r>
              <w:t>Faye</w:t>
            </w: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rPr>
                <w:sz w:val="18"/>
                <w:szCs w:val="18"/>
              </w:rPr>
            </w:pPr>
            <w:r w:rsidRPr="008C095F">
              <w:rPr>
                <w:sz w:val="18"/>
                <w:szCs w:val="18"/>
              </w:rPr>
              <w:t>Maureen</w:t>
            </w:r>
          </w:p>
          <w:p w:rsidR="008C095F" w:rsidRDefault="008C095F" w:rsidP="00FE081E">
            <w:pPr>
              <w:cnfStyle w:val="000000100000"/>
              <w:rPr>
                <w:sz w:val="18"/>
                <w:szCs w:val="18"/>
              </w:rPr>
            </w:pPr>
          </w:p>
          <w:p w:rsidR="008C095F" w:rsidRDefault="008C095F" w:rsidP="00FE081E">
            <w:pPr>
              <w:cnfStyle w:val="000000100000"/>
            </w:pPr>
            <w:r>
              <w:t>Sandra</w:t>
            </w:r>
          </w:p>
          <w:p w:rsidR="008C095F" w:rsidRDefault="008C095F" w:rsidP="00FE081E">
            <w:pPr>
              <w:cnfStyle w:val="000000100000"/>
            </w:pPr>
          </w:p>
          <w:p w:rsidR="008C095F" w:rsidRDefault="008C095F" w:rsidP="00FE081E">
            <w:pPr>
              <w:cnfStyle w:val="000000100000"/>
            </w:pPr>
            <w:r>
              <w:t>Hazel</w:t>
            </w:r>
          </w:p>
          <w:p w:rsidR="002E47D3" w:rsidRDefault="002E47D3" w:rsidP="00FE081E">
            <w:pPr>
              <w:cnfStyle w:val="000000100000"/>
            </w:pPr>
          </w:p>
          <w:p w:rsidR="002E47D3" w:rsidRPr="008C095F" w:rsidRDefault="002E47D3" w:rsidP="00FE081E">
            <w:pPr>
              <w:cnfStyle w:val="000000100000"/>
            </w:pPr>
            <w:r>
              <w:t>Hazel</w:t>
            </w:r>
          </w:p>
        </w:tc>
        <w:tc>
          <w:tcPr>
            <w:tcW w:w="1275" w:type="dxa"/>
            <w:tcBorders>
              <w:left w:val="none" w:sz="0" w:space="0" w:color="auto"/>
              <w:right w:val="none" w:sz="0" w:space="0" w:color="auto"/>
            </w:tcBorders>
          </w:tcPr>
          <w:p w:rsidR="00993C6B" w:rsidRDefault="00993C6B" w:rsidP="00FE081E">
            <w:pPr>
              <w:cnfStyle w:val="000000100000"/>
            </w:pPr>
          </w:p>
          <w:p w:rsidR="003D04D5" w:rsidRDefault="003D04D5" w:rsidP="00FE081E">
            <w:pPr>
              <w:cnfStyle w:val="000000100000"/>
            </w:pPr>
          </w:p>
          <w:p w:rsidR="003D04D5" w:rsidRDefault="003D04D5" w:rsidP="00FE081E">
            <w:pPr>
              <w:cnfStyle w:val="000000100000"/>
            </w:pPr>
            <w:r>
              <w:t>ASAP</w:t>
            </w:r>
          </w:p>
          <w:p w:rsidR="008C095F" w:rsidRDefault="008C095F" w:rsidP="00FE081E">
            <w:pPr>
              <w:cnfStyle w:val="000000100000"/>
            </w:pPr>
          </w:p>
          <w:p w:rsidR="008C095F" w:rsidRDefault="008C095F" w:rsidP="00FE081E">
            <w:pPr>
              <w:cnfStyle w:val="000000100000"/>
            </w:pPr>
            <w:r>
              <w:t>15/2/17</w:t>
            </w: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pPr>
          </w:p>
          <w:p w:rsidR="008C095F" w:rsidRDefault="008C095F" w:rsidP="00FE081E">
            <w:pPr>
              <w:cnfStyle w:val="000000100000"/>
            </w:pPr>
            <w:r>
              <w:t>15/2/17</w:t>
            </w:r>
          </w:p>
          <w:p w:rsidR="008C095F" w:rsidRPr="008C095F" w:rsidRDefault="008C095F" w:rsidP="00FE081E">
            <w:pPr>
              <w:cnfStyle w:val="000000100000"/>
              <w:rPr>
                <w:sz w:val="16"/>
                <w:szCs w:val="16"/>
              </w:rPr>
            </w:pPr>
          </w:p>
          <w:p w:rsidR="008C095F" w:rsidRDefault="008C095F" w:rsidP="00FE081E">
            <w:pPr>
              <w:cnfStyle w:val="000000100000"/>
            </w:pPr>
            <w:r>
              <w:t>23/1/17</w:t>
            </w:r>
          </w:p>
          <w:p w:rsidR="008C095F" w:rsidRDefault="008C095F" w:rsidP="00FE081E">
            <w:pPr>
              <w:cnfStyle w:val="000000100000"/>
            </w:pPr>
          </w:p>
          <w:p w:rsidR="008C095F" w:rsidRDefault="008C095F" w:rsidP="00FE081E">
            <w:pPr>
              <w:cnfStyle w:val="000000100000"/>
            </w:pPr>
            <w:r>
              <w:t>23/1/17</w:t>
            </w:r>
          </w:p>
          <w:p w:rsidR="002E47D3" w:rsidRDefault="002E47D3" w:rsidP="00FE081E">
            <w:pPr>
              <w:cnfStyle w:val="000000100000"/>
            </w:pPr>
          </w:p>
          <w:p w:rsidR="002E47D3" w:rsidRDefault="002E47D3" w:rsidP="00FE081E">
            <w:pPr>
              <w:cnfStyle w:val="000000100000"/>
            </w:pPr>
            <w:r>
              <w:t>12/2/17</w:t>
            </w:r>
          </w:p>
        </w:tc>
      </w:tr>
      <w:tr w:rsidR="00993C6B" w:rsidTr="00064EC0">
        <w:tc>
          <w:tcPr>
            <w:cnfStyle w:val="001000000000"/>
            <w:tcW w:w="534" w:type="dxa"/>
          </w:tcPr>
          <w:p w:rsidR="00993C6B" w:rsidRDefault="003D04D5" w:rsidP="00FE081E">
            <w:r>
              <w:t>7</w:t>
            </w:r>
          </w:p>
        </w:tc>
        <w:tc>
          <w:tcPr>
            <w:tcW w:w="8646" w:type="dxa"/>
          </w:tcPr>
          <w:p w:rsidR="00993C6B" w:rsidRDefault="002E47D3" w:rsidP="00FE081E">
            <w:pPr>
              <w:cnfStyle w:val="000000000000"/>
            </w:pPr>
            <w:r>
              <w:t>Bags for life</w:t>
            </w:r>
          </w:p>
          <w:p w:rsidR="002E47D3" w:rsidRDefault="002E47D3" w:rsidP="00FE081E">
            <w:pPr>
              <w:cnfStyle w:val="000000000000"/>
            </w:pPr>
            <w:r>
              <w:t>Hazel has requested samples to be delivered to school.</w:t>
            </w:r>
          </w:p>
          <w:p w:rsidR="002E47D3" w:rsidRDefault="002E47D3" w:rsidP="00FE081E">
            <w:pPr>
              <w:cnfStyle w:val="000000000000"/>
            </w:pPr>
            <w:r>
              <w:t xml:space="preserve"> Cost to us £3.55 a bag. We will sell at £6 each or 2 for £10.</w:t>
            </w:r>
          </w:p>
          <w:p w:rsidR="002E47D3" w:rsidRDefault="002E47D3" w:rsidP="00FE081E">
            <w:pPr>
              <w:cnfStyle w:val="000000000000"/>
            </w:pPr>
            <w:r>
              <w:t>Hazel to contact company to clarify number of artwork on each bag and to order art pack for children to complete over next two weeks in class.</w:t>
            </w:r>
          </w:p>
          <w:p w:rsidR="002E47D3" w:rsidRDefault="00DA1A1C" w:rsidP="00FE081E">
            <w:pPr>
              <w:cnfStyle w:val="000000000000"/>
            </w:pPr>
            <w:r>
              <w:t>Hazel and Julie to organise</w:t>
            </w:r>
            <w:r w:rsidR="002E47D3">
              <w:t>.</w:t>
            </w:r>
          </w:p>
          <w:p w:rsidR="004E47E1" w:rsidRPr="004E47E1" w:rsidRDefault="004E47E1" w:rsidP="00FE081E">
            <w:pPr>
              <w:cnfStyle w:val="000000000000"/>
              <w:rPr>
                <w:color w:val="auto"/>
              </w:rPr>
            </w:pPr>
          </w:p>
        </w:tc>
        <w:tc>
          <w:tcPr>
            <w:tcW w:w="993" w:type="dxa"/>
          </w:tcPr>
          <w:p w:rsidR="00993C6B" w:rsidRDefault="00993C6B" w:rsidP="00FE081E">
            <w:pPr>
              <w:cnfStyle w:val="000000000000"/>
            </w:pPr>
          </w:p>
          <w:p w:rsidR="002E47D3" w:rsidRDefault="002E47D3" w:rsidP="00FE081E">
            <w:pPr>
              <w:cnfStyle w:val="000000000000"/>
            </w:pPr>
          </w:p>
          <w:p w:rsidR="002E47D3" w:rsidRDefault="002E47D3" w:rsidP="00FE081E">
            <w:pPr>
              <w:cnfStyle w:val="000000000000"/>
            </w:pPr>
          </w:p>
          <w:p w:rsidR="002E47D3" w:rsidRDefault="00DA1A1C" w:rsidP="00FE081E">
            <w:pPr>
              <w:cnfStyle w:val="000000000000"/>
            </w:pPr>
            <w:r>
              <w:t>Hazel</w:t>
            </w:r>
            <w:r w:rsidR="002E47D3">
              <w:t>/</w:t>
            </w:r>
          </w:p>
          <w:p w:rsidR="002E47D3" w:rsidRDefault="002E47D3" w:rsidP="00FE081E">
            <w:pPr>
              <w:cnfStyle w:val="000000000000"/>
            </w:pPr>
            <w:r>
              <w:t>Julie</w:t>
            </w:r>
          </w:p>
        </w:tc>
        <w:tc>
          <w:tcPr>
            <w:tcW w:w="1275" w:type="dxa"/>
          </w:tcPr>
          <w:p w:rsidR="00993C6B" w:rsidRDefault="00993C6B" w:rsidP="00FE081E">
            <w:pPr>
              <w:cnfStyle w:val="000000000000"/>
            </w:pPr>
          </w:p>
          <w:p w:rsidR="002E47D3" w:rsidRDefault="002E47D3" w:rsidP="00FE081E">
            <w:pPr>
              <w:cnfStyle w:val="000000000000"/>
            </w:pPr>
          </w:p>
          <w:p w:rsidR="002E47D3" w:rsidRDefault="002E47D3" w:rsidP="00FE081E">
            <w:pPr>
              <w:cnfStyle w:val="000000000000"/>
            </w:pPr>
          </w:p>
          <w:p w:rsidR="002E47D3" w:rsidRDefault="002E47D3" w:rsidP="00FE081E">
            <w:pPr>
              <w:cnfStyle w:val="000000000000"/>
            </w:pPr>
            <w:r>
              <w:t>ASAP</w:t>
            </w: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3D04D5" w:rsidP="00FE081E">
            <w:r>
              <w:t>8</w:t>
            </w:r>
          </w:p>
        </w:tc>
        <w:tc>
          <w:tcPr>
            <w:tcW w:w="8646" w:type="dxa"/>
            <w:tcBorders>
              <w:left w:val="none" w:sz="0" w:space="0" w:color="auto"/>
              <w:right w:val="none" w:sz="0" w:space="0" w:color="auto"/>
            </w:tcBorders>
          </w:tcPr>
          <w:p w:rsidR="00993C6B" w:rsidRDefault="004E47E1" w:rsidP="00FE081E">
            <w:pPr>
              <w:cnfStyle w:val="000000100000"/>
            </w:pPr>
            <w:r>
              <w:t>Head Teachers Report</w:t>
            </w:r>
          </w:p>
          <w:p w:rsidR="002E47D3" w:rsidRDefault="002E47D3" w:rsidP="002E47D3">
            <w:pPr>
              <w:pStyle w:val="m2629029642752363437msolistparagraph"/>
              <w:shd w:val="clear" w:color="auto" w:fill="FFFFFF"/>
              <w:spacing w:before="0" w:beforeAutospacing="0" w:after="0" w:afterAutospacing="0"/>
              <w:ind w:left="720"/>
              <w:cnfStyle w:val="000000100000"/>
              <w:rPr>
                <w:rFonts w:ascii="Calibri" w:hAnsi="Calibri"/>
                <w:color w:val="222222"/>
                <w:sz w:val="22"/>
                <w:szCs w:val="22"/>
              </w:rPr>
            </w:pPr>
            <w:r>
              <w:rPr>
                <w:rFonts w:ascii="Symbol" w:hAnsi="Symbol"/>
                <w:color w:val="222222"/>
                <w:sz w:val="22"/>
                <w:szCs w:val="22"/>
              </w:rPr>
              <w:t></w:t>
            </w:r>
            <w:r>
              <w:rPr>
                <w:color w:val="222222"/>
                <w:sz w:val="14"/>
                <w:szCs w:val="14"/>
              </w:rPr>
              <w:t>        </w:t>
            </w:r>
            <w:r>
              <w:rPr>
                <w:rStyle w:val="apple-converted-space"/>
                <w:rFonts w:eastAsiaTheme="majorEastAsia"/>
                <w:color w:val="222222"/>
                <w:sz w:val="14"/>
                <w:szCs w:val="14"/>
              </w:rPr>
              <w:t> </w:t>
            </w:r>
            <w:r>
              <w:rPr>
                <w:rFonts w:ascii="Calibri" w:hAnsi="Calibri"/>
                <w:color w:val="222222"/>
                <w:sz w:val="22"/>
                <w:szCs w:val="22"/>
              </w:rPr>
              <w:t>Zoolab workshops – went down well with nursery and early stages classes.</w:t>
            </w:r>
          </w:p>
          <w:p w:rsidR="002E47D3" w:rsidRDefault="002E47D3" w:rsidP="002E47D3">
            <w:pPr>
              <w:pStyle w:val="m2629029642752363437msolistparagraph"/>
              <w:shd w:val="clear" w:color="auto" w:fill="FFFFFF"/>
              <w:spacing w:before="0" w:beforeAutospacing="0" w:after="0" w:afterAutospacing="0"/>
              <w:ind w:left="720"/>
              <w:cnfStyle w:val="000000100000"/>
              <w:rPr>
                <w:rFonts w:ascii="Calibri" w:hAnsi="Calibri"/>
                <w:color w:val="222222"/>
                <w:sz w:val="22"/>
                <w:szCs w:val="22"/>
              </w:rPr>
            </w:pPr>
            <w:r>
              <w:rPr>
                <w:rFonts w:ascii="Symbol" w:hAnsi="Symbol"/>
                <w:color w:val="222222"/>
                <w:sz w:val="22"/>
                <w:szCs w:val="22"/>
              </w:rPr>
              <w:t></w:t>
            </w:r>
            <w:r>
              <w:rPr>
                <w:color w:val="222222"/>
                <w:sz w:val="14"/>
                <w:szCs w:val="14"/>
              </w:rPr>
              <w:t>        </w:t>
            </w:r>
            <w:r>
              <w:rPr>
                <w:rStyle w:val="apple-converted-space"/>
                <w:rFonts w:eastAsiaTheme="majorEastAsia"/>
                <w:color w:val="222222"/>
                <w:sz w:val="14"/>
                <w:szCs w:val="14"/>
              </w:rPr>
              <w:t> </w:t>
            </w:r>
            <w:r>
              <w:rPr>
                <w:rFonts w:ascii="Calibri" w:hAnsi="Calibri"/>
                <w:color w:val="222222"/>
                <w:sz w:val="22"/>
                <w:szCs w:val="22"/>
              </w:rPr>
              <w:t>K’Nex workshops organised for 20</w:t>
            </w:r>
            <w:r>
              <w:rPr>
                <w:rFonts w:ascii="Calibri" w:hAnsi="Calibri"/>
                <w:color w:val="222222"/>
                <w:sz w:val="22"/>
                <w:szCs w:val="22"/>
                <w:vertAlign w:val="superscript"/>
              </w:rPr>
              <w:t>th</w:t>
            </w:r>
            <w:r>
              <w:rPr>
                <w:rStyle w:val="apple-converted-space"/>
                <w:rFonts w:ascii="Calibri" w:eastAsiaTheme="majorEastAsia" w:hAnsi="Calibri"/>
                <w:color w:val="222222"/>
                <w:sz w:val="22"/>
                <w:szCs w:val="22"/>
              </w:rPr>
              <w:t> </w:t>
            </w:r>
            <w:r>
              <w:rPr>
                <w:rFonts w:ascii="Calibri" w:hAnsi="Calibri"/>
                <w:color w:val="222222"/>
                <w:sz w:val="22"/>
                <w:szCs w:val="22"/>
              </w:rPr>
              <w:t>Feb.</w:t>
            </w:r>
          </w:p>
          <w:p w:rsidR="002E47D3" w:rsidRDefault="002E47D3" w:rsidP="002E47D3">
            <w:pPr>
              <w:pStyle w:val="m2629029642752363437msolistparagraph"/>
              <w:shd w:val="clear" w:color="auto" w:fill="FFFFFF"/>
              <w:spacing w:before="0" w:beforeAutospacing="0" w:after="0" w:afterAutospacing="0"/>
              <w:ind w:left="720"/>
              <w:cnfStyle w:val="000000100000"/>
              <w:rPr>
                <w:rFonts w:ascii="Calibri" w:hAnsi="Calibri"/>
                <w:color w:val="222222"/>
                <w:sz w:val="22"/>
                <w:szCs w:val="22"/>
              </w:rPr>
            </w:pPr>
            <w:r>
              <w:rPr>
                <w:rFonts w:ascii="Symbol" w:hAnsi="Symbol"/>
                <w:color w:val="222222"/>
                <w:sz w:val="22"/>
                <w:szCs w:val="22"/>
              </w:rPr>
              <w:t></w:t>
            </w:r>
            <w:r>
              <w:rPr>
                <w:color w:val="222222"/>
                <w:sz w:val="14"/>
                <w:szCs w:val="14"/>
              </w:rPr>
              <w:t>        </w:t>
            </w:r>
            <w:r>
              <w:rPr>
                <w:rStyle w:val="apple-converted-space"/>
                <w:rFonts w:eastAsiaTheme="majorEastAsia"/>
                <w:color w:val="222222"/>
                <w:sz w:val="14"/>
                <w:szCs w:val="14"/>
              </w:rPr>
              <w:t> </w:t>
            </w:r>
            <w:r>
              <w:rPr>
                <w:rFonts w:ascii="Calibri" w:hAnsi="Calibri"/>
                <w:color w:val="222222"/>
                <w:sz w:val="22"/>
                <w:szCs w:val="22"/>
              </w:rPr>
              <w:t>Planters – 2 new planters have been planted up with bulbs and the old ones revamped. Minions planters are still in progress.</w:t>
            </w:r>
          </w:p>
          <w:p w:rsidR="002E47D3" w:rsidRDefault="002E47D3" w:rsidP="002E47D3">
            <w:pPr>
              <w:pStyle w:val="m2629029642752363437msolistparagraph"/>
              <w:shd w:val="clear" w:color="auto" w:fill="FFFFFF"/>
              <w:spacing w:before="0" w:beforeAutospacing="0" w:after="0" w:afterAutospacing="0"/>
              <w:ind w:left="720"/>
              <w:cnfStyle w:val="000000100000"/>
              <w:rPr>
                <w:rFonts w:ascii="Calibri" w:hAnsi="Calibri"/>
                <w:color w:val="222222"/>
                <w:sz w:val="22"/>
                <w:szCs w:val="22"/>
              </w:rPr>
            </w:pPr>
            <w:r>
              <w:rPr>
                <w:rFonts w:ascii="Symbol" w:hAnsi="Symbol"/>
                <w:color w:val="222222"/>
                <w:sz w:val="22"/>
                <w:szCs w:val="22"/>
              </w:rPr>
              <w:lastRenderedPageBreak/>
              <w:t></w:t>
            </w:r>
            <w:r>
              <w:rPr>
                <w:color w:val="222222"/>
                <w:sz w:val="14"/>
                <w:szCs w:val="14"/>
              </w:rPr>
              <w:t>        </w:t>
            </w:r>
            <w:r>
              <w:rPr>
                <w:rStyle w:val="apple-converted-space"/>
                <w:rFonts w:eastAsiaTheme="majorEastAsia"/>
                <w:color w:val="222222"/>
                <w:sz w:val="14"/>
                <w:szCs w:val="14"/>
              </w:rPr>
              <w:t> </w:t>
            </w:r>
            <w:r>
              <w:rPr>
                <w:rFonts w:ascii="Calibri" w:hAnsi="Calibri"/>
                <w:color w:val="222222"/>
                <w:sz w:val="22"/>
                <w:szCs w:val="22"/>
              </w:rPr>
              <w:t>Scales in the playground have been replaced with new ones – working much better. Xylophone – a key has come lose, JS previously fixed one so she has complained this time.</w:t>
            </w:r>
          </w:p>
          <w:p w:rsidR="002E47D3" w:rsidRDefault="002E47D3" w:rsidP="002E47D3">
            <w:pPr>
              <w:pStyle w:val="m2629029642752363437msolistparagraph"/>
              <w:shd w:val="clear" w:color="auto" w:fill="FFFFFF"/>
              <w:spacing w:before="0" w:beforeAutospacing="0" w:after="0" w:afterAutospacing="0"/>
              <w:ind w:left="720"/>
              <w:cnfStyle w:val="000000100000"/>
              <w:rPr>
                <w:rFonts w:ascii="Calibri" w:hAnsi="Calibri"/>
                <w:color w:val="222222"/>
                <w:sz w:val="22"/>
                <w:szCs w:val="22"/>
              </w:rPr>
            </w:pPr>
            <w:r>
              <w:rPr>
                <w:rFonts w:ascii="Symbol" w:hAnsi="Symbol"/>
                <w:color w:val="222222"/>
                <w:sz w:val="22"/>
                <w:szCs w:val="22"/>
              </w:rPr>
              <w:t></w:t>
            </w:r>
            <w:r>
              <w:rPr>
                <w:color w:val="222222"/>
                <w:sz w:val="14"/>
                <w:szCs w:val="14"/>
              </w:rPr>
              <w:t>        </w:t>
            </w:r>
            <w:r>
              <w:rPr>
                <w:rStyle w:val="apple-converted-space"/>
                <w:rFonts w:eastAsiaTheme="majorEastAsia"/>
                <w:color w:val="222222"/>
                <w:sz w:val="14"/>
                <w:szCs w:val="14"/>
              </w:rPr>
              <w:t> </w:t>
            </w:r>
            <w:r>
              <w:rPr>
                <w:rFonts w:ascii="Calibri" w:hAnsi="Calibri"/>
                <w:color w:val="222222"/>
                <w:sz w:val="22"/>
                <w:szCs w:val="22"/>
              </w:rPr>
              <w:t>Sport Scotland Gold Award – being presented with this tomorrow.</w:t>
            </w:r>
          </w:p>
          <w:p w:rsidR="002E47D3" w:rsidRDefault="002E47D3" w:rsidP="002E47D3">
            <w:pPr>
              <w:pStyle w:val="m2629029642752363437msolistparagraph"/>
              <w:shd w:val="clear" w:color="auto" w:fill="FFFFFF"/>
              <w:spacing w:before="0" w:beforeAutospacing="0" w:after="0" w:afterAutospacing="0"/>
              <w:ind w:left="720"/>
              <w:cnfStyle w:val="000000100000"/>
              <w:rPr>
                <w:rFonts w:ascii="Calibri" w:hAnsi="Calibri"/>
                <w:color w:val="222222"/>
                <w:sz w:val="22"/>
                <w:szCs w:val="22"/>
              </w:rPr>
            </w:pPr>
            <w:r>
              <w:rPr>
                <w:rFonts w:ascii="Symbol" w:hAnsi="Symbol"/>
                <w:color w:val="222222"/>
                <w:sz w:val="22"/>
                <w:szCs w:val="22"/>
              </w:rPr>
              <w:t></w:t>
            </w:r>
            <w:r>
              <w:rPr>
                <w:color w:val="222222"/>
                <w:sz w:val="14"/>
                <w:szCs w:val="14"/>
              </w:rPr>
              <w:t>        </w:t>
            </w:r>
            <w:r>
              <w:rPr>
                <w:rStyle w:val="apple-converted-space"/>
                <w:rFonts w:eastAsiaTheme="majorEastAsia"/>
                <w:color w:val="222222"/>
                <w:sz w:val="14"/>
                <w:szCs w:val="14"/>
              </w:rPr>
              <w:t> </w:t>
            </w:r>
            <w:r>
              <w:rPr>
                <w:rFonts w:ascii="Calibri" w:hAnsi="Calibri"/>
                <w:color w:val="222222"/>
                <w:sz w:val="22"/>
                <w:szCs w:val="22"/>
              </w:rPr>
              <w:t>Show DVD will be available for purchase shortly. Thank you to Vanessa, Kieran and family.</w:t>
            </w:r>
          </w:p>
          <w:p w:rsidR="002E47D3" w:rsidRDefault="002E47D3" w:rsidP="002E47D3">
            <w:pPr>
              <w:pStyle w:val="m2629029642752363437msolistparagraph"/>
              <w:shd w:val="clear" w:color="auto" w:fill="FFFFFF"/>
              <w:spacing w:before="0" w:beforeAutospacing="0" w:after="0" w:afterAutospacing="0"/>
              <w:ind w:left="720"/>
              <w:cnfStyle w:val="000000100000"/>
              <w:rPr>
                <w:rFonts w:ascii="Calibri" w:hAnsi="Calibri"/>
                <w:color w:val="222222"/>
                <w:sz w:val="22"/>
                <w:szCs w:val="22"/>
              </w:rPr>
            </w:pPr>
            <w:r>
              <w:rPr>
                <w:rFonts w:ascii="Symbol" w:hAnsi="Symbol"/>
                <w:color w:val="222222"/>
                <w:sz w:val="22"/>
                <w:szCs w:val="22"/>
              </w:rPr>
              <w:t></w:t>
            </w:r>
            <w:r>
              <w:rPr>
                <w:color w:val="222222"/>
                <w:sz w:val="14"/>
                <w:szCs w:val="14"/>
              </w:rPr>
              <w:t>        </w:t>
            </w:r>
            <w:r>
              <w:rPr>
                <w:rStyle w:val="apple-converted-space"/>
                <w:rFonts w:eastAsiaTheme="majorEastAsia"/>
                <w:color w:val="222222"/>
                <w:sz w:val="14"/>
                <w:szCs w:val="14"/>
              </w:rPr>
              <w:t> </w:t>
            </w:r>
            <w:r>
              <w:rPr>
                <w:rFonts w:ascii="Calibri" w:hAnsi="Calibri"/>
                <w:color w:val="222222"/>
                <w:sz w:val="22"/>
                <w:szCs w:val="22"/>
              </w:rPr>
              <w:t>Burn’s Day competition will be judged by Badenscoth and hopefully Kinbroon residents</w:t>
            </w:r>
            <w:r>
              <w:rPr>
                <w:rStyle w:val="apple-converted-space"/>
                <w:rFonts w:ascii="Calibri" w:eastAsiaTheme="majorEastAsia" w:hAnsi="Calibri"/>
                <w:color w:val="222222"/>
                <w:sz w:val="22"/>
                <w:szCs w:val="22"/>
              </w:rPr>
              <w:t> </w:t>
            </w:r>
            <w:r>
              <w:rPr>
                <w:rStyle w:val="aqj"/>
                <w:rFonts w:ascii="Calibri" w:hAnsi="Calibri"/>
                <w:color w:val="222222"/>
                <w:sz w:val="22"/>
                <w:szCs w:val="22"/>
              </w:rPr>
              <w:t>on Friday</w:t>
            </w:r>
            <w:r>
              <w:rPr>
                <w:rStyle w:val="apple-converted-space"/>
                <w:rFonts w:ascii="Calibri" w:eastAsiaTheme="majorEastAsia" w:hAnsi="Calibri"/>
                <w:color w:val="222222"/>
                <w:sz w:val="22"/>
                <w:szCs w:val="22"/>
              </w:rPr>
              <w:t> </w:t>
            </w:r>
            <w:r>
              <w:rPr>
                <w:rFonts w:ascii="Calibri" w:hAnsi="Calibri"/>
                <w:color w:val="222222"/>
                <w:sz w:val="22"/>
                <w:szCs w:val="22"/>
              </w:rPr>
              <w:t>20</w:t>
            </w:r>
            <w:r>
              <w:rPr>
                <w:rFonts w:ascii="Calibri" w:hAnsi="Calibri"/>
                <w:color w:val="222222"/>
                <w:sz w:val="22"/>
                <w:szCs w:val="22"/>
                <w:vertAlign w:val="superscript"/>
              </w:rPr>
              <w:t>th</w:t>
            </w:r>
            <w:r>
              <w:rPr>
                <w:rStyle w:val="apple-converted-space"/>
                <w:rFonts w:ascii="Calibri" w:eastAsiaTheme="majorEastAsia" w:hAnsi="Calibri"/>
                <w:color w:val="222222"/>
                <w:sz w:val="22"/>
                <w:szCs w:val="22"/>
              </w:rPr>
              <w:t> </w:t>
            </w:r>
            <w:r>
              <w:rPr>
                <w:rFonts w:ascii="Calibri" w:hAnsi="Calibri"/>
                <w:color w:val="222222"/>
                <w:sz w:val="22"/>
                <w:szCs w:val="22"/>
              </w:rPr>
              <w:t>and the winners will get an opportunity to recite their poems at assembly on Tuesday. The Address to the Haggis will be by Mr Macdonald, Reverend Thorburn will read the Selkirk Grace and Ellie, Jodie and Drew Beaton will play us some Scottish music.</w:t>
            </w:r>
          </w:p>
          <w:p w:rsidR="002E47D3" w:rsidRDefault="002E47D3" w:rsidP="002E47D3">
            <w:pPr>
              <w:pStyle w:val="m2629029642752363437msolistparagraph"/>
              <w:shd w:val="clear" w:color="auto" w:fill="FFFFFF"/>
              <w:spacing w:before="0" w:beforeAutospacing="0" w:after="0" w:afterAutospacing="0"/>
              <w:ind w:left="720"/>
              <w:cnfStyle w:val="000000100000"/>
              <w:rPr>
                <w:rFonts w:ascii="Calibri" w:hAnsi="Calibri"/>
                <w:color w:val="222222"/>
                <w:sz w:val="22"/>
                <w:szCs w:val="22"/>
              </w:rPr>
            </w:pPr>
            <w:r>
              <w:rPr>
                <w:rFonts w:ascii="Symbol" w:hAnsi="Symbol"/>
                <w:color w:val="222222"/>
                <w:sz w:val="22"/>
                <w:szCs w:val="22"/>
              </w:rPr>
              <w:t></w:t>
            </w:r>
            <w:r>
              <w:rPr>
                <w:color w:val="222222"/>
                <w:sz w:val="14"/>
                <w:szCs w:val="14"/>
              </w:rPr>
              <w:t>        </w:t>
            </w:r>
            <w:r>
              <w:rPr>
                <w:rStyle w:val="apple-converted-space"/>
                <w:rFonts w:eastAsiaTheme="majorEastAsia"/>
                <w:color w:val="222222"/>
                <w:sz w:val="14"/>
                <w:szCs w:val="14"/>
              </w:rPr>
              <w:t> </w:t>
            </w:r>
            <w:r>
              <w:rPr>
                <w:rFonts w:ascii="Calibri" w:hAnsi="Calibri"/>
                <w:color w:val="222222"/>
                <w:sz w:val="22"/>
                <w:szCs w:val="22"/>
              </w:rPr>
              <w:t>P1 registration has been extremely healthy with 32 applications collected (not all returned yet). With only 10 children going out this means our numbers are very high for next session.</w:t>
            </w:r>
          </w:p>
          <w:p w:rsidR="002E47D3" w:rsidRDefault="002E47D3" w:rsidP="002E47D3">
            <w:pPr>
              <w:pStyle w:val="m2629029642752363437msolistparagraph"/>
              <w:shd w:val="clear" w:color="auto" w:fill="FFFFFF"/>
              <w:spacing w:before="0" w:beforeAutospacing="0" w:after="0" w:afterAutospacing="0"/>
              <w:ind w:left="720"/>
              <w:cnfStyle w:val="000000100000"/>
              <w:rPr>
                <w:rFonts w:ascii="Calibri" w:hAnsi="Calibri"/>
                <w:color w:val="222222"/>
                <w:sz w:val="22"/>
                <w:szCs w:val="22"/>
              </w:rPr>
            </w:pPr>
            <w:r>
              <w:rPr>
                <w:rFonts w:ascii="Symbol" w:hAnsi="Symbol"/>
                <w:color w:val="222222"/>
                <w:sz w:val="22"/>
                <w:szCs w:val="22"/>
              </w:rPr>
              <w:t></w:t>
            </w:r>
            <w:r>
              <w:rPr>
                <w:color w:val="222222"/>
                <w:sz w:val="14"/>
                <w:szCs w:val="14"/>
              </w:rPr>
              <w:t>        </w:t>
            </w:r>
            <w:r>
              <w:rPr>
                <w:rStyle w:val="apple-converted-space"/>
                <w:rFonts w:eastAsiaTheme="majorEastAsia"/>
                <w:color w:val="222222"/>
                <w:sz w:val="14"/>
                <w:szCs w:val="14"/>
              </w:rPr>
              <w:t> </w:t>
            </w:r>
            <w:r>
              <w:rPr>
                <w:rFonts w:ascii="Calibri" w:hAnsi="Calibri"/>
                <w:color w:val="222222"/>
                <w:sz w:val="22"/>
                <w:szCs w:val="22"/>
              </w:rPr>
              <w:t>Nursery registration fortnight starts 23</w:t>
            </w:r>
            <w:r>
              <w:rPr>
                <w:rFonts w:ascii="Calibri" w:hAnsi="Calibri"/>
                <w:color w:val="222222"/>
                <w:sz w:val="22"/>
                <w:szCs w:val="22"/>
                <w:vertAlign w:val="superscript"/>
              </w:rPr>
              <w:t>rd</w:t>
            </w:r>
            <w:r>
              <w:rPr>
                <w:rStyle w:val="apple-converted-space"/>
                <w:rFonts w:ascii="Calibri" w:eastAsiaTheme="majorEastAsia" w:hAnsi="Calibri"/>
                <w:color w:val="222222"/>
                <w:sz w:val="22"/>
                <w:szCs w:val="22"/>
              </w:rPr>
              <w:t> </w:t>
            </w:r>
            <w:r>
              <w:rPr>
                <w:rFonts w:ascii="Calibri" w:hAnsi="Calibri"/>
                <w:color w:val="222222"/>
                <w:sz w:val="22"/>
                <w:szCs w:val="22"/>
              </w:rPr>
              <w:t>Jan.</w:t>
            </w:r>
          </w:p>
          <w:p w:rsidR="004E47E1" w:rsidRPr="004E47E1" w:rsidRDefault="004E47E1" w:rsidP="00FE081E">
            <w:pPr>
              <w:cnfStyle w:val="000000100000"/>
              <w:rPr>
                <w:color w:val="auto"/>
              </w:rPr>
            </w:pPr>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3D04D5" w:rsidP="00FE081E">
            <w:r>
              <w:lastRenderedPageBreak/>
              <w:t>9</w:t>
            </w:r>
          </w:p>
        </w:tc>
        <w:tc>
          <w:tcPr>
            <w:tcW w:w="8646" w:type="dxa"/>
          </w:tcPr>
          <w:p w:rsidR="00993C6B" w:rsidRDefault="002E47D3" w:rsidP="00FE081E">
            <w:pPr>
              <w:cnfStyle w:val="000000000000"/>
            </w:pPr>
            <w:r>
              <w:t>Class Photos</w:t>
            </w:r>
          </w:p>
          <w:p w:rsidR="002E47D3" w:rsidRDefault="002E47D3" w:rsidP="002E47D3">
            <w:pPr>
              <w:cnfStyle w:val="000000000000"/>
            </w:pPr>
            <w:r>
              <w:t>Julie to contact Shoot Bamboo to book any available date for class photo in run up to summer for class photos and then again nearer Christmas for individual/family photos</w:t>
            </w:r>
          </w:p>
        </w:tc>
        <w:tc>
          <w:tcPr>
            <w:tcW w:w="993" w:type="dxa"/>
          </w:tcPr>
          <w:p w:rsidR="00993C6B" w:rsidRDefault="002E47D3" w:rsidP="00FE081E">
            <w:pPr>
              <w:cnfStyle w:val="000000000000"/>
            </w:pPr>
            <w:r>
              <w:t>Julie</w:t>
            </w:r>
          </w:p>
        </w:tc>
        <w:tc>
          <w:tcPr>
            <w:tcW w:w="1275" w:type="dxa"/>
          </w:tcPr>
          <w:p w:rsidR="00993C6B" w:rsidRDefault="002E47D3" w:rsidP="00FE081E">
            <w:pPr>
              <w:cnfStyle w:val="000000000000"/>
            </w:pPr>
            <w:r>
              <w:t>ASAP</w:t>
            </w: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3D04D5" w:rsidP="00FE081E">
            <w:r>
              <w:t>10</w:t>
            </w:r>
          </w:p>
        </w:tc>
        <w:tc>
          <w:tcPr>
            <w:tcW w:w="8646" w:type="dxa"/>
            <w:tcBorders>
              <w:left w:val="none" w:sz="0" w:space="0" w:color="auto"/>
              <w:right w:val="none" w:sz="0" w:space="0" w:color="auto"/>
            </w:tcBorders>
          </w:tcPr>
          <w:p w:rsidR="00993C6B" w:rsidRDefault="002E47D3" w:rsidP="00FE081E">
            <w:pPr>
              <w:cnfStyle w:val="000000100000"/>
            </w:pPr>
            <w:r>
              <w:t>Soup and Sweet</w:t>
            </w:r>
          </w:p>
          <w:p w:rsidR="002E47D3" w:rsidRDefault="002E47D3" w:rsidP="00FE081E">
            <w:pPr>
              <w:cnfStyle w:val="000000100000"/>
            </w:pPr>
            <w:r>
              <w:t>The soup and sweet is on hold</w:t>
            </w:r>
            <w:r w:rsidR="00DA1A1C">
              <w:t xml:space="preserve"> - </w:t>
            </w:r>
            <w:r>
              <w:t xml:space="preserve"> after much debate and realization that we did not have the skill bank to fulfill the halls safety requirements.</w:t>
            </w:r>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1</w:t>
            </w:r>
            <w:r w:rsidR="003D04D5">
              <w:t>1</w:t>
            </w:r>
          </w:p>
        </w:tc>
        <w:tc>
          <w:tcPr>
            <w:tcW w:w="8646" w:type="dxa"/>
          </w:tcPr>
          <w:p w:rsidR="00993C6B" w:rsidRDefault="004E47E1" w:rsidP="00FE081E">
            <w:pPr>
              <w:cnfStyle w:val="000000000000"/>
            </w:pPr>
            <w:r>
              <w:t>PPG Fundraising – allocation of funds</w:t>
            </w:r>
          </w:p>
          <w:p w:rsidR="00DA1A1C" w:rsidRDefault="00DA1A1C" w:rsidP="00FE081E">
            <w:pPr>
              <w:cnfStyle w:val="000000000000"/>
            </w:pPr>
          </w:p>
          <w:p w:rsidR="00DA1A1C" w:rsidRDefault="00DA1A1C" w:rsidP="00FE081E">
            <w:pPr>
              <w:cnfStyle w:val="000000000000"/>
            </w:pPr>
            <w:r>
              <w:t>To look into Wind Farm funding application for video Camera and Audio system. Nicola Foister to get forms to Hazel.</w:t>
            </w:r>
          </w:p>
        </w:tc>
        <w:tc>
          <w:tcPr>
            <w:tcW w:w="993" w:type="dxa"/>
          </w:tcPr>
          <w:p w:rsidR="00993C6B" w:rsidRDefault="00993C6B" w:rsidP="00FE081E">
            <w:pPr>
              <w:cnfStyle w:val="000000000000"/>
            </w:pPr>
          </w:p>
          <w:p w:rsidR="00DA1A1C" w:rsidRDefault="00DA1A1C" w:rsidP="00FE081E">
            <w:pPr>
              <w:cnfStyle w:val="000000000000"/>
            </w:pPr>
          </w:p>
          <w:p w:rsidR="00DA1A1C" w:rsidRPr="00DA1A1C" w:rsidRDefault="00DA1A1C" w:rsidP="00FE081E">
            <w:pPr>
              <w:cnfStyle w:val="000000000000"/>
              <w:rPr>
                <w:sz w:val="18"/>
                <w:szCs w:val="18"/>
              </w:rPr>
            </w:pPr>
            <w:r w:rsidRPr="00DA1A1C">
              <w:rPr>
                <w:sz w:val="18"/>
                <w:szCs w:val="18"/>
              </w:rPr>
              <w:t>Nicola F</w:t>
            </w:r>
          </w:p>
        </w:tc>
        <w:tc>
          <w:tcPr>
            <w:tcW w:w="1275" w:type="dxa"/>
          </w:tcPr>
          <w:p w:rsidR="00993C6B" w:rsidRDefault="00993C6B" w:rsidP="00FE081E">
            <w:pPr>
              <w:cnfStyle w:val="000000000000"/>
            </w:pPr>
          </w:p>
          <w:p w:rsidR="00DA1A1C" w:rsidRDefault="00DA1A1C" w:rsidP="00FE081E">
            <w:pPr>
              <w:cnfStyle w:val="000000000000"/>
            </w:pPr>
          </w:p>
          <w:p w:rsidR="00DA1A1C" w:rsidRDefault="00DA1A1C" w:rsidP="00FE081E">
            <w:pPr>
              <w:cnfStyle w:val="000000000000"/>
            </w:pPr>
            <w:r>
              <w:t>ASAP</w:t>
            </w: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1</w:t>
            </w:r>
            <w:r w:rsidR="003D04D5">
              <w:t>2</w:t>
            </w:r>
          </w:p>
        </w:tc>
        <w:tc>
          <w:tcPr>
            <w:tcW w:w="8646" w:type="dxa"/>
            <w:tcBorders>
              <w:left w:val="none" w:sz="0" w:space="0" w:color="auto"/>
              <w:right w:val="none" w:sz="0" w:space="0" w:color="auto"/>
            </w:tcBorders>
          </w:tcPr>
          <w:p w:rsidR="00993C6B" w:rsidRDefault="00743164" w:rsidP="00FE081E">
            <w:pPr>
              <w:cnfStyle w:val="000000100000"/>
            </w:pPr>
            <w:r>
              <w:t>A.O.B</w:t>
            </w:r>
          </w:p>
          <w:p w:rsidR="00DA1A1C" w:rsidRDefault="00DA1A1C" w:rsidP="00FE081E">
            <w:pPr>
              <w:cnfStyle w:val="000000100000"/>
            </w:pPr>
          </w:p>
          <w:p w:rsidR="00DA1A1C" w:rsidRPr="00823384" w:rsidRDefault="00DA1A1C" w:rsidP="00FE081E">
            <w:pPr>
              <w:cnfStyle w:val="000000100000"/>
            </w:pPr>
            <w:r w:rsidRPr="00823384">
              <w:rPr>
                <w:u w:val="single"/>
              </w:rPr>
              <w:t xml:space="preserve">PPG Coffee Mornings </w:t>
            </w:r>
            <w:r w:rsidRPr="00823384">
              <w:t>–</w:t>
            </w:r>
            <w:r w:rsidR="00823384" w:rsidRPr="00823384">
              <w:t xml:space="preserve">Thanks to </w:t>
            </w:r>
            <w:r w:rsidR="00823384" w:rsidRPr="00823384">
              <w:rPr>
                <w:rFonts w:cs="Arial"/>
                <w:bCs/>
              </w:rPr>
              <w:t>Karen Johnston for running these until recently but work commitments will mean she is unable to help on her days she is working. Maureen is now taking over coordinating these</w:t>
            </w:r>
            <w:r w:rsidRPr="00823384">
              <w:t xml:space="preserve">.  Thanks were given to her for </w:t>
            </w:r>
            <w:r w:rsidR="00823384">
              <w:t>taking over co-ordination.</w:t>
            </w:r>
          </w:p>
          <w:p w:rsidR="00DA1A1C" w:rsidRDefault="00DA1A1C" w:rsidP="00FE081E">
            <w:pPr>
              <w:cnfStyle w:val="000000100000"/>
            </w:pPr>
            <w:proofErr w:type="gramStart"/>
            <w:r>
              <w:t>Dates  7</w:t>
            </w:r>
            <w:proofErr w:type="gramEnd"/>
            <w:r>
              <w:t>/2/17, 23/3/17, 2/5/17 and 15/16/17.</w:t>
            </w:r>
          </w:p>
          <w:p w:rsidR="00DA1A1C" w:rsidRDefault="00DA1A1C" w:rsidP="00FE081E">
            <w:pPr>
              <w:cnfStyle w:val="000000100000"/>
            </w:pPr>
            <w:r>
              <w:t>It was discussed if we should tell parents if their child is taking part in the coffee morning a decision was made that we should not.</w:t>
            </w:r>
          </w:p>
          <w:p w:rsidR="00DA1A1C" w:rsidRDefault="00DA1A1C" w:rsidP="00FE081E">
            <w:pPr>
              <w:cnfStyle w:val="000000100000"/>
            </w:pPr>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1</w:t>
            </w:r>
            <w:r w:rsidR="003D04D5">
              <w:t>3</w:t>
            </w:r>
          </w:p>
        </w:tc>
        <w:tc>
          <w:tcPr>
            <w:tcW w:w="8646" w:type="dxa"/>
          </w:tcPr>
          <w:p w:rsidR="00993C6B" w:rsidRDefault="00743164" w:rsidP="00FE081E">
            <w:pPr>
              <w:cnfStyle w:val="000000000000"/>
            </w:pPr>
            <w:r>
              <w:t>Date of Next Meeting</w:t>
            </w:r>
          </w:p>
          <w:p w:rsidR="00DA1A1C" w:rsidRDefault="00DA1A1C" w:rsidP="00FE081E">
            <w:pPr>
              <w:cnfStyle w:val="000000000000"/>
            </w:pPr>
          </w:p>
          <w:p w:rsidR="00DA1A1C" w:rsidRDefault="00DA1A1C" w:rsidP="00FE081E">
            <w:pPr>
              <w:cnfStyle w:val="000000000000"/>
            </w:pPr>
            <w:r>
              <w:t>20/2/17    7.00pm in school staff room.</w:t>
            </w:r>
          </w:p>
        </w:tc>
        <w:tc>
          <w:tcPr>
            <w:tcW w:w="993" w:type="dxa"/>
          </w:tcPr>
          <w:p w:rsidR="00993C6B" w:rsidRDefault="00993C6B" w:rsidP="00FE081E">
            <w:pPr>
              <w:cnfStyle w:val="000000000000"/>
            </w:pPr>
          </w:p>
        </w:tc>
        <w:tc>
          <w:tcPr>
            <w:tcW w:w="1275" w:type="dxa"/>
          </w:tcPr>
          <w:p w:rsidR="00993C6B" w:rsidRDefault="00993C6B" w:rsidP="00FE081E">
            <w:pPr>
              <w:cnfStyle w:val="000000000000"/>
            </w:pPr>
          </w:p>
        </w:tc>
      </w:tr>
    </w:tbl>
    <w:p w:rsidR="00FE081E" w:rsidRPr="00FE081E" w:rsidRDefault="00FE081E" w:rsidP="00FE081E"/>
    <w:sectPr w:rsidR="00FE081E" w:rsidRPr="00FE081E" w:rsidSect="00CC6BB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97" w:rsidRDefault="00337B97">
      <w:r>
        <w:separator/>
      </w:r>
    </w:p>
  </w:endnote>
  <w:endnote w:type="continuationSeparator" w:id="0">
    <w:p w:rsidR="00337B97" w:rsidRDefault="00337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91" w:rsidRDefault="00337B97">
    <w:pPr>
      <w:pStyle w:val="Footer"/>
    </w:pPr>
    <w:r>
      <w:t xml:space="preserve">Page </w:t>
    </w:r>
    <w:r w:rsidR="00DF6524">
      <w:fldChar w:fldCharType="begin"/>
    </w:r>
    <w:r>
      <w:instrText xml:space="preserve"> PAGE   \* MERGEFORMAT </w:instrText>
    </w:r>
    <w:r w:rsidR="00DF6524">
      <w:fldChar w:fldCharType="separate"/>
    </w:r>
    <w:r w:rsidR="00823384">
      <w:rPr>
        <w:noProof/>
      </w:rPr>
      <w:t>3</w:t>
    </w:r>
    <w:r w:rsidR="00DF652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97" w:rsidRDefault="00337B97">
      <w:r>
        <w:separator/>
      </w:r>
    </w:p>
  </w:footnote>
  <w:footnote w:type="continuationSeparator" w:id="0">
    <w:p w:rsidR="00337B97" w:rsidRDefault="00337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216792"/>
    <w:multiLevelType w:val="hybridMultilevel"/>
    <w:tmpl w:val="59AA6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337B97"/>
    <w:rsid w:val="00064EC0"/>
    <w:rsid w:val="000D7C8E"/>
    <w:rsid w:val="00110F2C"/>
    <w:rsid w:val="002D699C"/>
    <w:rsid w:val="002E47D3"/>
    <w:rsid w:val="002E4C5C"/>
    <w:rsid w:val="00320A84"/>
    <w:rsid w:val="00337B97"/>
    <w:rsid w:val="003804F6"/>
    <w:rsid w:val="003D04D5"/>
    <w:rsid w:val="00445F41"/>
    <w:rsid w:val="004A63B1"/>
    <w:rsid w:val="004B0591"/>
    <w:rsid w:val="004E47E1"/>
    <w:rsid w:val="005E6A62"/>
    <w:rsid w:val="006913CC"/>
    <w:rsid w:val="006F570F"/>
    <w:rsid w:val="00743164"/>
    <w:rsid w:val="007615EB"/>
    <w:rsid w:val="007D0E32"/>
    <w:rsid w:val="00823384"/>
    <w:rsid w:val="00864C96"/>
    <w:rsid w:val="0088565E"/>
    <w:rsid w:val="0088598E"/>
    <w:rsid w:val="008C095F"/>
    <w:rsid w:val="00993C6B"/>
    <w:rsid w:val="00AB3ABE"/>
    <w:rsid w:val="00B4397A"/>
    <w:rsid w:val="00C504CA"/>
    <w:rsid w:val="00C75853"/>
    <w:rsid w:val="00CC6BBD"/>
    <w:rsid w:val="00CF19C1"/>
    <w:rsid w:val="00DA1A1C"/>
    <w:rsid w:val="00DF6524"/>
    <w:rsid w:val="00E32821"/>
    <w:rsid w:val="00F01A01"/>
    <w:rsid w:val="00F318B0"/>
    <w:rsid w:val="00F97C08"/>
    <w:rsid w:val="00FB7655"/>
    <w:rsid w:val="00FE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CC6BB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m2629029642752363437msolistparagraph">
    <w:name w:val="m_2629029642752363437msolistparagraph"/>
    <w:basedOn w:val="Normal"/>
    <w:rsid w:val="002E47D3"/>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47D3"/>
  </w:style>
  <w:style w:type="character" w:customStyle="1" w:styleId="aqj">
    <w:name w:val="aqj"/>
    <w:basedOn w:val="DefaultParagraphFont"/>
    <w:rsid w:val="002E47D3"/>
  </w:style>
</w:styles>
</file>

<file path=word/webSettings.xml><?xml version="1.0" encoding="utf-8"?>
<w:webSettings xmlns:r="http://schemas.openxmlformats.org/officeDocument/2006/relationships" xmlns:w="http://schemas.openxmlformats.org/wordprocessingml/2006/main">
  <w:divs>
    <w:div w:id="27218192">
      <w:bodyDiv w:val="1"/>
      <w:marLeft w:val="0"/>
      <w:marRight w:val="0"/>
      <w:marTop w:val="0"/>
      <w:marBottom w:val="0"/>
      <w:divBdr>
        <w:top w:val="none" w:sz="0" w:space="0" w:color="auto"/>
        <w:left w:val="none" w:sz="0" w:space="0" w:color="auto"/>
        <w:bottom w:val="none" w:sz="0" w:space="0" w:color="auto"/>
        <w:right w:val="none" w:sz="0" w:space="0" w:color="auto"/>
      </w:divBdr>
    </w:div>
    <w:div w:id="55131043">
      <w:bodyDiv w:val="1"/>
      <w:marLeft w:val="0"/>
      <w:marRight w:val="0"/>
      <w:marTop w:val="0"/>
      <w:marBottom w:val="0"/>
      <w:divBdr>
        <w:top w:val="none" w:sz="0" w:space="0" w:color="auto"/>
        <w:left w:val="none" w:sz="0" w:space="0" w:color="auto"/>
        <w:bottom w:val="none" w:sz="0" w:space="0" w:color="auto"/>
        <w:right w:val="none" w:sz="0" w:space="0" w:color="auto"/>
      </w:divBdr>
    </w:div>
    <w:div w:id="1097990350">
      <w:bodyDiv w:val="1"/>
      <w:marLeft w:val="0"/>
      <w:marRight w:val="0"/>
      <w:marTop w:val="0"/>
      <w:marBottom w:val="0"/>
      <w:divBdr>
        <w:top w:val="none" w:sz="0" w:space="0" w:color="auto"/>
        <w:left w:val="none" w:sz="0" w:space="0" w:color="auto"/>
        <w:bottom w:val="none" w:sz="0" w:space="0" w:color="auto"/>
        <w:right w:val="none" w:sz="0" w:space="0" w:color="auto"/>
      </w:divBdr>
    </w:div>
    <w:div w:id="12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lp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FFEDC7B854A538B0129518DA1DAA2"/>
        <w:category>
          <w:name w:val="General"/>
          <w:gallery w:val="placeholder"/>
        </w:category>
        <w:types>
          <w:type w:val="bbPlcHdr"/>
        </w:types>
        <w:behaviors>
          <w:behavior w:val="content"/>
        </w:behaviors>
        <w:guid w:val="{7DDD0C5E-C0F9-4226-92C9-9495F3C1A293}"/>
      </w:docPartPr>
      <w:docPartBody>
        <w:p w:rsidR="002D54EE" w:rsidRDefault="002D54EE">
          <w:pPr>
            <w:pStyle w:val="DF6FFEDC7B854A538B0129518DA1DAA2"/>
          </w:pPr>
          <w:r>
            <w:t>[Your School PTA Minutes]</w:t>
          </w:r>
        </w:p>
      </w:docPartBody>
    </w:docPart>
    <w:docPart>
      <w:docPartPr>
        <w:name w:val="9040C11E07C448DAB99C1DF1C8719C00"/>
        <w:category>
          <w:name w:val="General"/>
          <w:gallery w:val="placeholder"/>
        </w:category>
        <w:types>
          <w:type w:val="bbPlcHdr"/>
        </w:types>
        <w:behaviors>
          <w:behavior w:val="content"/>
        </w:behaviors>
        <w:guid w:val="{A3122851-3DB2-4665-8ED5-272AA3512192}"/>
      </w:docPartPr>
      <w:docPartBody>
        <w:p w:rsidR="002D54EE" w:rsidRDefault="002D54EE">
          <w:pPr>
            <w:pStyle w:val="9040C11E07C448DAB99C1DF1C8719C00"/>
          </w:pPr>
          <w:r>
            <w:t>[Date | time]</w:t>
          </w:r>
        </w:p>
      </w:docPartBody>
    </w:docPart>
    <w:docPart>
      <w:docPartPr>
        <w:name w:val="C933546DCB594183862E8D39D7A58387"/>
        <w:category>
          <w:name w:val="General"/>
          <w:gallery w:val="placeholder"/>
        </w:category>
        <w:types>
          <w:type w:val="bbPlcHdr"/>
        </w:types>
        <w:behaviors>
          <w:behavior w:val="content"/>
        </w:behaviors>
        <w:guid w:val="{178A9FA0-9D83-4D3F-B008-698041082180}"/>
      </w:docPartPr>
      <w:docPartBody>
        <w:p w:rsidR="002D54EE" w:rsidRDefault="002D54EE">
          <w:pPr>
            <w:pStyle w:val="C933546DCB594183862E8D39D7A58387"/>
          </w:pPr>
          <w:r>
            <w:t>[Name]</w:t>
          </w:r>
        </w:p>
      </w:docPartBody>
    </w:docPart>
    <w:docPart>
      <w:docPartPr>
        <w:name w:val="87B19292CB2041FDB350593F8D68B958"/>
        <w:category>
          <w:name w:val="General"/>
          <w:gallery w:val="placeholder"/>
        </w:category>
        <w:types>
          <w:type w:val="bbPlcHdr"/>
        </w:types>
        <w:behaviors>
          <w:behavior w:val="content"/>
        </w:behaviors>
        <w:guid w:val="{46457111-7895-4D80-B7FC-D5C1C2A1D20F}"/>
      </w:docPartPr>
      <w:docPartBody>
        <w:p w:rsidR="002B3BB3" w:rsidRDefault="00483C9A" w:rsidP="00483C9A">
          <w:pPr>
            <w:pStyle w:val="87B19292CB2041FDB350593F8D68B958"/>
          </w:pPr>
          <w:r>
            <w:t>[Name, Title]</w:t>
          </w:r>
        </w:p>
      </w:docPartBody>
    </w:docPart>
    <w:docPart>
      <w:docPartPr>
        <w:name w:val="2462369D6F2545F782D402711B3FAE06"/>
        <w:category>
          <w:name w:val="General"/>
          <w:gallery w:val="placeholder"/>
        </w:category>
        <w:types>
          <w:type w:val="bbPlcHdr"/>
        </w:types>
        <w:behaviors>
          <w:behavior w:val="content"/>
        </w:behaviors>
        <w:guid w:val="{9FB12C6E-9404-49BA-A075-325ED58D30A5}"/>
      </w:docPartPr>
      <w:docPartBody>
        <w:p w:rsidR="002B3BB3" w:rsidRDefault="00483C9A" w:rsidP="00483C9A">
          <w:pPr>
            <w:pStyle w:val="2462369D6F2545F782D402711B3FAE06"/>
          </w:pPr>
          <w:r>
            <w:t>[Name, Title]</w:t>
          </w:r>
        </w:p>
      </w:docPartBody>
    </w:docPart>
    <w:docPart>
      <w:docPartPr>
        <w:name w:val="706B1ACDC8384B02AA3A9E5996758227"/>
        <w:category>
          <w:name w:val="General"/>
          <w:gallery w:val="placeholder"/>
        </w:category>
        <w:types>
          <w:type w:val="bbPlcHdr"/>
        </w:types>
        <w:behaviors>
          <w:behavior w:val="content"/>
        </w:behaviors>
        <w:guid w:val="{C0AE671E-3CEA-4914-BEBA-87FCCB4A8DDB}"/>
      </w:docPartPr>
      <w:docPartBody>
        <w:p w:rsidR="002B3BB3" w:rsidRDefault="00483C9A" w:rsidP="00483C9A">
          <w:pPr>
            <w:pStyle w:val="706B1ACDC8384B02AA3A9E5996758227"/>
          </w:pPr>
          <w:r>
            <w:t>[Name, Title]</w:t>
          </w:r>
        </w:p>
      </w:docPartBody>
    </w:docPart>
    <w:docPart>
      <w:docPartPr>
        <w:name w:val="195896696E074B0D946EA8501EBDEFC8"/>
        <w:category>
          <w:name w:val="General"/>
          <w:gallery w:val="placeholder"/>
        </w:category>
        <w:types>
          <w:type w:val="bbPlcHdr"/>
        </w:types>
        <w:behaviors>
          <w:behavior w:val="content"/>
        </w:behaviors>
        <w:guid w:val="{74759B0D-B3EE-4CBC-AC0F-FB57073244DD}"/>
      </w:docPartPr>
      <w:docPartBody>
        <w:p w:rsidR="002B3BB3" w:rsidRDefault="00483C9A" w:rsidP="00483C9A">
          <w:pPr>
            <w:pStyle w:val="195896696E074B0D946EA8501EBDEFC8"/>
          </w:pPr>
          <w:r>
            <w:t>[Name, Title]</w:t>
          </w:r>
        </w:p>
      </w:docPartBody>
    </w:docPart>
    <w:docPart>
      <w:docPartPr>
        <w:name w:val="DD28876690D84C1F906D1026128684FC"/>
        <w:category>
          <w:name w:val="General"/>
          <w:gallery w:val="placeholder"/>
        </w:category>
        <w:types>
          <w:type w:val="bbPlcHdr"/>
        </w:types>
        <w:behaviors>
          <w:behavior w:val="content"/>
        </w:behaviors>
        <w:guid w:val="{412E1E3E-690A-4081-A4EF-D14292F7C2E3}"/>
      </w:docPartPr>
      <w:docPartBody>
        <w:p w:rsidR="002B3BB3" w:rsidRDefault="00483C9A" w:rsidP="00483C9A">
          <w:pPr>
            <w:pStyle w:val="DD28876690D84C1F906D1026128684FC"/>
          </w:pPr>
          <w:r>
            <w:t>[Name, Title]</w:t>
          </w:r>
        </w:p>
      </w:docPartBody>
    </w:docPart>
    <w:docPart>
      <w:docPartPr>
        <w:name w:val="3EDA8212CFD747408C42353AF9F9578A"/>
        <w:category>
          <w:name w:val="General"/>
          <w:gallery w:val="placeholder"/>
        </w:category>
        <w:types>
          <w:type w:val="bbPlcHdr"/>
        </w:types>
        <w:behaviors>
          <w:behavior w:val="content"/>
        </w:behaviors>
        <w:guid w:val="{29B98344-E4A2-4DAC-B5A2-4DD9562F89A0}"/>
      </w:docPartPr>
      <w:docPartBody>
        <w:p w:rsidR="002B3BB3" w:rsidRDefault="00483C9A" w:rsidP="00483C9A">
          <w:pPr>
            <w:pStyle w:val="3EDA8212CFD747408C42353AF9F9578A"/>
          </w:pPr>
          <w:r>
            <w:t>[Name, Title]</w:t>
          </w:r>
        </w:p>
      </w:docPartBody>
    </w:docPart>
    <w:docPart>
      <w:docPartPr>
        <w:name w:val="F5C368B7BD7C48F89136DA91E55B083A"/>
        <w:category>
          <w:name w:val="General"/>
          <w:gallery w:val="placeholder"/>
        </w:category>
        <w:types>
          <w:type w:val="bbPlcHdr"/>
        </w:types>
        <w:behaviors>
          <w:behavior w:val="content"/>
        </w:behaviors>
        <w:guid w:val="{342D714E-DC5A-491C-9EA6-E6512D3C608B}"/>
      </w:docPartPr>
      <w:docPartBody>
        <w:p w:rsidR="002B3BB3" w:rsidRDefault="00483C9A" w:rsidP="00483C9A">
          <w:pPr>
            <w:pStyle w:val="F5C368B7BD7C48F89136DA91E55B083A"/>
          </w:pPr>
          <w:r>
            <w:t>[Name, Title]</w:t>
          </w:r>
        </w:p>
      </w:docPartBody>
    </w:docPart>
    <w:docPart>
      <w:docPartPr>
        <w:name w:val="F175EFD3EBCA41F1A87020E8A8FAF228"/>
        <w:category>
          <w:name w:val="General"/>
          <w:gallery w:val="placeholder"/>
        </w:category>
        <w:types>
          <w:type w:val="bbPlcHdr"/>
        </w:types>
        <w:behaviors>
          <w:behavior w:val="content"/>
        </w:behaviors>
        <w:guid w:val="{0A79A05A-2258-4DE6-A50F-FF6F82AD3A96}"/>
      </w:docPartPr>
      <w:docPartBody>
        <w:p w:rsidR="002B3BB3" w:rsidRDefault="00483C9A" w:rsidP="00483C9A">
          <w:pPr>
            <w:pStyle w:val="F175EFD3EBCA41F1A87020E8A8FAF228"/>
          </w:pPr>
          <w:r>
            <w:t>[Name, Title]</w:t>
          </w:r>
        </w:p>
      </w:docPartBody>
    </w:docPart>
    <w:docPart>
      <w:docPartPr>
        <w:name w:val="B96A6B9A2657471785EE52D0F7A72B02"/>
        <w:category>
          <w:name w:val="General"/>
          <w:gallery w:val="placeholder"/>
        </w:category>
        <w:types>
          <w:type w:val="bbPlcHdr"/>
        </w:types>
        <w:behaviors>
          <w:behavior w:val="content"/>
        </w:behaviors>
        <w:guid w:val="{9F8E8035-18B0-4670-97CD-C7FD2421CA7C}"/>
      </w:docPartPr>
      <w:docPartBody>
        <w:p w:rsidR="002B3BB3" w:rsidRDefault="00483C9A" w:rsidP="00483C9A">
          <w:pPr>
            <w:pStyle w:val="B96A6B9A2657471785EE52D0F7A72B02"/>
          </w:pPr>
          <w:r>
            <w:t>[Name, Title]</w:t>
          </w:r>
        </w:p>
      </w:docPartBody>
    </w:docPart>
    <w:docPart>
      <w:docPartPr>
        <w:name w:val="93687320A98F42EE9603BE1FE82210CE"/>
        <w:category>
          <w:name w:val="General"/>
          <w:gallery w:val="placeholder"/>
        </w:category>
        <w:types>
          <w:type w:val="bbPlcHdr"/>
        </w:types>
        <w:behaviors>
          <w:behavior w:val="content"/>
        </w:behaviors>
        <w:guid w:val="{E4E73FA4-9989-4213-84C3-E513E4907B48}"/>
      </w:docPartPr>
      <w:docPartBody>
        <w:p w:rsidR="002B3BB3" w:rsidRDefault="00483C9A" w:rsidP="00483C9A">
          <w:pPr>
            <w:pStyle w:val="93687320A98F42EE9603BE1FE82210CE"/>
          </w:pPr>
          <w:r>
            <w:t>[Name, Title]</w:t>
          </w:r>
        </w:p>
      </w:docPartBody>
    </w:docPart>
    <w:docPart>
      <w:docPartPr>
        <w:name w:val="FCB083ADD56641C08723883A7CEB7524"/>
        <w:category>
          <w:name w:val="General"/>
          <w:gallery w:val="placeholder"/>
        </w:category>
        <w:types>
          <w:type w:val="bbPlcHdr"/>
        </w:types>
        <w:behaviors>
          <w:behavior w:val="content"/>
        </w:behaviors>
        <w:guid w:val="{47328251-B118-4A9C-A69A-68AD7B31CC7E}"/>
      </w:docPartPr>
      <w:docPartBody>
        <w:p w:rsidR="002B3BB3" w:rsidRDefault="00483C9A" w:rsidP="00483C9A">
          <w:pPr>
            <w:pStyle w:val="FCB083ADD56641C08723883A7CEB7524"/>
          </w:pPr>
          <w:r>
            <w:t>[Name, Title]</w:t>
          </w:r>
        </w:p>
      </w:docPartBody>
    </w:docPart>
    <w:docPart>
      <w:docPartPr>
        <w:name w:val="C675D93D9C4A4FE4AC8434588C851B0B"/>
        <w:category>
          <w:name w:val="General"/>
          <w:gallery w:val="placeholder"/>
        </w:category>
        <w:types>
          <w:type w:val="bbPlcHdr"/>
        </w:types>
        <w:behaviors>
          <w:behavior w:val="content"/>
        </w:behaviors>
        <w:guid w:val="{835EC171-EAF8-4D3D-8935-03BFF1DEF9B0}"/>
      </w:docPartPr>
      <w:docPartBody>
        <w:p w:rsidR="002B3BB3" w:rsidRDefault="00483C9A" w:rsidP="00483C9A">
          <w:pPr>
            <w:pStyle w:val="C675D93D9C4A4FE4AC8434588C851B0B"/>
          </w:pPr>
          <w:r>
            <w:t>[Name, Title]</w:t>
          </w:r>
        </w:p>
      </w:docPartBody>
    </w:docPart>
    <w:docPart>
      <w:docPartPr>
        <w:name w:val="279EC96FC40E49A7A3A7B3DBD3BD6D95"/>
        <w:category>
          <w:name w:val="General"/>
          <w:gallery w:val="placeholder"/>
        </w:category>
        <w:types>
          <w:type w:val="bbPlcHdr"/>
        </w:types>
        <w:behaviors>
          <w:behavior w:val="content"/>
        </w:behaviors>
        <w:guid w:val="{2E18C240-F454-46C4-84A0-B1B3C7C2125C}"/>
      </w:docPartPr>
      <w:docPartBody>
        <w:p w:rsidR="00373190" w:rsidRDefault="00F759F9" w:rsidP="00F759F9">
          <w:pPr>
            <w:pStyle w:val="279EC96FC40E49A7A3A7B3DBD3BD6D95"/>
          </w:pPr>
          <w:r>
            <w:t>[Name, Title]</w:t>
          </w:r>
        </w:p>
      </w:docPartBody>
    </w:docPart>
    <w:docPart>
      <w:docPartPr>
        <w:name w:val="44E75678FAB1471DA2ECED403BCF3EEF"/>
        <w:category>
          <w:name w:val="General"/>
          <w:gallery w:val="placeholder"/>
        </w:category>
        <w:types>
          <w:type w:val="bbPlcHdr"/>
        </w:types>
        <w:behaviors>
          <w:behavior w:val="content"/>
        </w:behaviors>
        <w:guid w:val="{13B4B88D-6BC8-469D-8B70-3957B9616565}"/>
      </w:docPartPr>
      <w:docPartBody>
        <w:p w:rsidR="00373190" w:rsidRDefault="00F759F9" w:rsidP="00F759F9">
          <w:pPr>
            <w:pStyle w:val="44E75678FAB1471DA2ECED403BCF3EEF"/>
          </w:pPr>
          <w:r>
            <w:t>[Name, Title]</w:t>
          </w:r>
        </w:p>
      </w:docPartBody>
    </w:docPart>
    <w:docPart>
      <w:docPartPr>
        <w:name w:val="FB456674D197478DACB3504F87528E7B"/>
        <w:category>
          <w:name w:val="General"/>
          <w:gallery w:val="placeholder"/>
        </w:category>
        <w:types>
          <w:type w:val="bbPlcHdr"/>
        </w:types>
        <w:behaviors>
          <w:behavior w:val="content"/>
        </w:behaviors>
        <w:guid w:val="{B8DBC173-F52D-4B44-8F6D-882C337F7002}"/>
      </w:docPartPr>
      <w:docPartBody>
        <w:p w:rsidR="00373190" w:rsidRDefault="00F759F9" w:rsidP="00F759F9">
          <w:pPr>
            <w:pStyle w:val="FB456674D197478DACB3504F87528E7B"/>
          </w:pPr>
          <w:r>
            <w:t>[Name,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54EE"/>
    <w:rsid w:val="0005096F"/>
    <w:rsid w:val="00191100"/>
    <w:rsid w:val="002B3BB3"/>
    <w:rsid w:val="002D54EE"/>
    <w:rsid w:val="00373190"/>
    <w:rsid w:val="003967AA"/>
    <w:rsid w:val="00481CC0"/>
    <w:rsid w:val="00483C9A"/>
    <w:rsid w:val="005A13BC"/>
    <w:rsid w:val="00941CEC"/>
    <w:rsid w:val="00950052"/>
    <w:rsid w:val="00EE66FA"/>
    <w:rsid w:val="00F759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FEDC7B854A538B0129518DA1DAA2">
    <w:name w:val="DF6FFEDC7B854A538B0129518DA1DAA2"/>
    <w:rsid w:val="00481CC0"/>
  </w:style>
  <w:style w:type="paragraph" w:customStyle="1" w:styleId="9040C11E07C448DAB99C1DF1C8719C00">
    <w:name w:val="9040C11E07C448DAB99C1DF1C8719C00"/>
    <w:rsid w:val="00481CC0"/>
  </w:style>
  <w:style w:type="paragraph" w:customStyle="1" w:styleId="C933546DCB594183862E8D39D7A58387">
    <w:name w:val="C933546DCB594183862E8D39D7A58387"/>
    <w:rsid w:val="00481CC0"/>
  </w:style>
  <w:style w:type="paragraph" w:customStyle="1" w:styleId="32F933A468C5464E90B1442BCE20BBF9">
    <w:name w:val="32F933A468C5464E90B1442BCE20BBF9"/>
    <w:rsid w:val="00481CC0"/>
  </w:style>
  <w:style w:type="paragraph" w:customStyle="1" w:styleId="3AFD1423307246418C8EA808BA62C6B1">
    <w:name w:val="3AFD1423307246418C8EA808BA62C6B1"/>
    <w:rsid w:val="00481CC0"/>
  </w:style>
  <w:style w:type="paragraph" w:customStyle="1" w:styleId="0522B9F4A7F84CFCAF1A035D6F7916A5">
    <w:name w:val="0522B9F4A7F84CFCAF1A035D6F7916A5"/>
    <w:rsid w:val="00481CC0"/>
  </w:style>
  <w:style w:type="paragraph" w:customStyle="1" w:styleId="06B9AA1EE5DE467BA5137D1D6AD0E5DF">
    <w:name w:val="06B9AA1EE5DE467BA5137D1D6AD0E5DF"/>
    <w:rsid w:val="00481CC0"/>
  </w:style>
  <w:style w:type="paragraph" w:customStyle="1" w:styleId="0054F509232B455E93BCF29C9C6F25E2">
    <w:name w:val="0054F509232B455E93BCF29C9C6F25E2"/>
    <w:rsid w:val="00481CC0"/>
  </w:style>
  <w:style w:type="paragraph" w:customStyle="1" w:styleId="985022892AFB4BE78B2C2F1F09AA8F9D">
    <w:name w:val="985022892AFB4BE78B2C2F1F09AA8F9D"/>
    <w:rsid w:val="00481CC0"/>
  </w:style>
  <w:style w:type="paragraph" w:styleId="ListBullet">
    <w:name w:val="List Bullet"/>
    <w:basedOn w:val="Normal"/>
    <w:unhideWhenUsed/>
    <w:qFormat/>
    <w:rsid w:val="00481CC0"/>
    <w:pPr>
      <w:numPr>
        <w:numId w:val="1"/>
      </w:numPr>
      <w:spacing w:before="100" w:after="100" w:line="240" w:lineRule="auto"/>
      <w:ind w:left="720"/>
      <w:contextualSpacing/>
    </w:pPr>
    <w:rPr>
      <w:sz w:val="21"/>
      <w:szCs w:val="21"/>
      <w:lang w:val="en-US" w:eastAsia="en-US"/>
    </w:rPr>
  </w:style>
  <w:style w:type="paragraph" w:customStyle="1" w:styleId="043B3D859E16447CAF59CD852632F59D">
    <w:name w:val="043B3D859E16447CAF59CD852632F59D"/>
    <w:rsid w:val="00481CC0"/>
  </w:style>
  <w:style w:type="paragraph" w:customStyle="1" w:styleId="9DFD21711F624E289C8C575AB0176241">
    <w:name w:val="9DFD21711F624E289C8C575AB0176241"/>
    <w:rsid w:val="00481CC0"/>
  </w:style>
  <w:style w:type="paragraph" w:customStyle="1" w:styleId="0F632FDF93AD4FE6B79A3C5F328A8816">
    <w:name w:val="0F632FDF93AD4FE6B79A3C5F328A8816"/>
    <w:rsid w:val="00481CC0"/>
  </w:style>
  <w:style w:type="paragraph" w:customStyle="1" w:styleId="A7CDEB7F7CAB47BFA3F5BF90189ED1AA">
    <w:name w:val="A7CDEB7F7CAB47BFA3F5BF90189ED1AA"/>
    <w:rsid w:val="00481CC0"/>
  </w:style>
  <w:style w:type="paragraph" w:customStyle="1" w:styleId="DE53C8DFE1544AA1B0C40058A02F151B">
    <w:name w:val="DE53C8DFE1544AA1B0C40058A02F151B"/>
    <w:rsid w:val="00481CC0"/>
  </w:style>
  <w:style w:type="paragraph" w:customStyle="1" w:styleId="5321CDBA9D7E4D97AEEAC65D806A5EF3">
    <w:name w:val="5321CDBA9D7E4D97AEEAC65D806A5EF3"/>
    <w:rsid w:val="00481CC0"/>
  </w:style>
  <w:style w:type="paragraph" w:customStyle="1" w:styleId="9674E941882B4F67AAC063C097375640">
    <w:name w:val="9674E941882B4F67AAC063C097375640"/>
    <w:rsid w:val="00941CEC"/>
  </w:style>
  <w:style w:type="paragraph" w:customStyle="1" w:styleId="081D7546AEFF44679E0AA48CC391EDA0">
    <w:name w:val="081D7546AEFF44679E0AA48CC391EDA0"/>
    <w:rsid w:val="0005096F"/>
  </w:style>
  <w:style w:type="paragraph" w:customStyle="1" w:styleId="51A8AFB4DF334313BD0FC61DAEDACD73">
    <w:name w:val="51A8AFB4DF334313BD0FC61DAEDACD73"/>
    <w:rsid w:val="0005096F"/>
  </w:style>
  <w:style w:type="paragraph" w:customStyle="1" w:styleId="1E5530A095D64FB08A9840A6A8CD7C60">
    <w:name w:val="1E5530A095D64FB08A9840A6A8CD7C60"/>
    <w:rsid w:val="0005096F"/>
  </w:style>
  <w:style w:type="paragraph" w:customStyle="1" w:styleId="B0B982A8A1FA44F9A10D4B3EB59C9B86">
    <w:name w:val="B0B982A8A1FA44F9A10D4B3EB59C9B86"/>
    <w:rsid w:val="0005096F"/>
  </w:style>
  <w:style w:type="paragraph" w:customStyle="1" w:styleId="DFC2AC133C3C41ACB0E650C3F4533FB5">
    <w:name w:val="DFC2AC133C3C41ACB0E650C3F4533FB5"/>
    <w:rsid w:val="0005096F"/>
  </w:style>
  <w:style w:type="paragraph" w:customStyle="1" w:styleId="C6462CFEA44249B59E915B67E520162C">
    <w:name w:val="C6462CFEA44249B59E915B67E520162C"/>
    <w:rsid w:val="0005096F"/>
  </w:style>
  <w:style w:type="paragraph" w:customStyle="1" w:styleId="FFD4B69B1A6F45C2BB495C5368F28890">
    <w:name w:val="FFD4B69B1A6F45C2BB495C5368F28890"/>
    <w:rsid w:val="0005096F"/>
  </w:style>
  <w:style w:type="paragraph" w:customStyle="1" w:styleId="A501DA08271D454084412FD83D902BA2">
    <w:name w:val="A501DA08271D454084412FD83D902BA2"/>
    <w:rsid w:val="0005096F"/>
  </w:style>
  <w:style w:type="paragraph" w:customStyle="1" w:styleId="18D42E61EB3E41C49C8D9B5803EEB4D6">
    <w:name w:val="18D42E61EB3E41C49C8D9B5803EEB4D6"/>
    <w:rsid w:val="0005096F"/>
  </w:style>
  <w:style w:type="paragraph" w:customStyle="1" w:styleId="60B60514B6FC437A836E8E7762E11B6B">
    <w:name w:val="60B60514B6FC437A836E8E7762E11B6B"/>
    <w:rsid w:val="0005096F"/>
  </w:style>
  <w:style w:type="paragraph" w:customStyle="1" w:styleId="E31CC6F8BC0544C58D48DD9924EF21FC">
    <w:name w:val="E31CC6F8BC0544C58D48DD9924EF21FC"/>
    <w:rsid w:val="00EE66FA"/>
  </w:style>
  <w:style w:type="paragraph" w:customStyle="1" w:styleId="87B19292CB2041FDB350593F8D68B958">
    <w:name w:val="87B19292CB2041FDB350593F8D68B958"/>
    <w:rsid w:val="00483C9A"/>
    <w:pPr>
      <w:spacing w:after="200" w:line="276" w:lineRule="auto"/>
    </w:pPr>
  </w:style>
  <w:style w:type="paragraph" w:customStyle="1" w:styleId="2462369D6F2545F782D402711B3FAE06">
    <w:name w:val="2462369D6F2545F782D402711B3FAE06"/>
    <w:rsid w:val="00483C9A"/>
    <w:pPr>
      <w:spacing w:after="200" w:line="276" w:lineRule="auto"/>
    </w:pPr>
  </w:style>
  <w:style w:type="paragraph" w:customStyle="1" w:styleId="706B1ACDC8384B02AA3A9E5996758227">
    <w:name w:val="706B1ACDC8384B02AA3A9E5996758227"/>
    <w:rsid w:val="00483C9A"/>
    <w:pPr>
      <w:spacing w:after="200" w:line="276" w:lineRule="auto"/>
    </w:pPr>
  </w:style>
  <w:style w:type="paragraph" w:customStyle="1" w:styleId="195896696E074B0D946EA8501EBDEFC8">
    <w:name w:val="195896696E074B0D946EA8501EBDEFC8"/>
    <w:rsid w:val="00483C9A"/>
    <w:pPr>
      <w:spacing w:after="200" w:line="276" w:lineRule="auto"/>
    </w:pPr>
  </w:style>
  <w:style w:type="paragraph" w:customStyle="1" w:styleId="DD28876690D84C1F906D1026128684FC">
    <w:name w:val="DD28876690D84C1F906D1026128684FC"/>
    <w:rsid w:val="00483C9A"/>
    <w:pPr>
      <w:spacing w:after="200" w:line="276" w:lineRule="auto"/>
    </w:pPr>
  </w:style>
  <w:style w:type="paragraph" w:customStyle="1" w:styleId="3EDA8212CFD747408C42353AF9F9578A">
    <w:name w:val="3EDA8212CFD747408C42353AF9F9578A"/>
    <w:rsid w:val="00483C9A"/>
    <w:pPr>
      <w:spacing w:after="200" w:line="276" w:lineRule="auto"/>
    </w:pPr>
  </w:style>
  <w:style w:type="paragraph" w:customStyle="1" w:styleId="F5C368B7BD7C48F89136DA91E55B083A">
    <w:name w:val="F5C368B7BD7C48F89136DA91E55B083A"/>
    <w:rsid w:val="00483C9A"/>
    <w:pPr>
      <w:spacing w:after="200" w:line="276" w:lineRule="auto"/>
    </w:pPr>
  </w:style>
  <w:style w:type="paragraph" w:customStyle="1" w:styleId="F175EFD3EBCA41F1A87020E8A8FAF228">
    <w:name w:val="F175EFD3EBCA41F1A87020E8A8FAF228"/>
    <w:rsid w:val="00483C9A"/>
    <w:pPr>
      <w:spacing w:after="200" w:line="276" w:lineRule="auto"/>
    </w:pPr>
  </w:style>
  <w:style w:type="paragraph" w:customStyle="1" w:styleId="B96A6B9A2657471785EE52D0F7A72B02">
    <w:name w:val="B96A6B9A2657471785EE52D0F7A72B02"/>
    <w:rsid w:val="00483C9A"/>
    <w:pPr>
      <w:spacing w:after="200" w:line="276" w:lineRule="auto"/>
    </w:pPr>
  </w:style>
  <w:style w:type="paragraph" w:customStyle="1" w:styleId="99556F13757543DF918491AAA8C8DF2A">
    <w:name w:val="99556F13757543DF918491AAA8C8DF2A"/>
    <w:rsid w:val="00483C9A"/>
    <w:pPr>
      <w:spacing w:after="200" w:line="276" w:lineRule="auto"/>
    </w:pPr>
  </w:style>
  <w:style w:type="paragraph" w:customStyle="1" w:styleId="93687320A98F42EE9603BE1FE82210CE">
    <w:name w:val="93687320A98F42EE9603BE1FE82210CE"/>
    <w:rsid w:val="00483C9A"/>
    <w:pPr>
      <w:spacing w:after="200" w:line="276" w:lineRule="auto"/>
    </w:pPr>
  </w:style>
  <w:style w:type="paragraph" w:customStyle="1" w:styleId="FCB083ADD56641C08723883A7CEB7524">
    <w:name w:val="FCB083ADD56641C08723883A7CEB7524"/>
    <w:rsid w:val="00483C9A"/>
    <w:pPr>
      <w:spacing w:after="200" w:line="276" w:lineRule="auto"/>
    </w:pPr>
  </w:style>
  <w:style w:type="paragraph" w:customStyle="1" w:styleId="6C4C657ACEDF45F1A15A5D74AEBFBCEB">
    <w:name w:val="6C4C657ACEDF45F1A15A5D74AEBFBCEB"/>
    <w:rsid w:val="00483C9A"/>
    <w:pPr>
      <w:spacing w:after="200" w:line="276" w:lineRule="auto"/>
    </w:pPr>
  </w:style>
  <w:style w:type="paragraph" w:customStyle="1" w:styleId="C675D93D9C4A4FE4AC8434588C851B0B">
    <w:name w:val="C675D93D9C4A4FE4AC8434588C851B0B"/>
    <w:rsid w:val="00483C9A"/>
    <w:pPr>
      <w:spacing w:after="200" w:line="276" w:lineRule="auto"/>
    </w:pPr>
  </w:style>
  <w:style w:type="paragraph" w:customStyle="1" w:styleId="279EC96FC40E49A7A3A7B3DBD3BD6D95">
    <w:name w:val="279EC96FC40E49A7A3A7B3DBD3BD6D95"/>
    <w:rsid w:val="00F759F9"/>
    <w:pPr>
      <w:spacing w:after="200" w:line="276" w:lineRule="auto"/>
    </w:pPr>
  </w:style>
  <w:style w:type="paragraph" w:customStyle="1" w:styleId="AFA0D9F2A65B48FE97A28A3E2C18B3F3">
    <w:name w:val="AFA0D9F2A65B48FE97A28A3E2C18B3F3"/>
    <w:rsid w:val="00F759F9"/>
    <w:pPr>
      <w:spacing w:after="200" w:line="276" w:lineRule="auto"/>
    </w:pPr>
  </w:style>
  <w:style w:type="paragraph" w:customStyle="1" w:styleId="A885A9E60DFA4EE5A27FCB5EF2DFBA4E">
    <w:name w:val="A885A9E60DFA4EE5A27FCB5EF2DFBA4E"/>
    <w:rsid w:val="00F759F9"/>
    <w:pPr>
      <w:spacing w:after="200" w:line="276" w:lineRule="auto"/>
    </w:pPr>
  </w:style>
  <w:style w:type="paragraph" w:customStyle="1" w:styleId="D1C8E4DA5532400FAF396BF86B6E6C6E">
    <w:name w:val="D1C8E4DA5532400FAF396BF86B6E6C6E"/>
    <w:rsid w:val="00F759F9"/>
    <w:pPr>
      <w:spacing w:after="200" w:line="276" w:lineRule="auto"/>
    </w:pPr>
  </w:style>
  <w:style w:type="paragraph" w:customStyle="1" w:styleId="EC07622AB167459CAF72E9F0A4C2C9DF">
    <w:name w:val="EC07622AB167459CAF72E9F0A4C2C9DF"/>
    <w:rsid w:val="00F759F9"/>
    <w:pPr>
      <w:spacing w:after="200" w:line="276" w:lineRule="auto"/>
    </w:pPr>
  </w:style>
  <w:style w:type="paragraph" w:customStyle="1" w:styleId="809C2966F4EC49FB94B250C8805BE9BB">
    <w:name w:val="809C2966F4EC49FB94B250C8805BE9BB"/>
    <w:rsid w:val="00F759F9"/>
    <w:pPr>
      <w:spacing w:after="200" w:line="276" w:lineRule="auto"/>
    </w:pPr>
  </w:style>
  <w:style w:type="paragraph" w:customStyle="1" w:styleId="06E320DBBB3F449D98F1DA85FCC7D82F">
    <w:name w:val="06E320DBBB3F449D98F1DA85FCC7D82F"/>
    <w:rsid w:val="00F759F9"/>
    <w:pPr>
      <w:spacing w:after="200" w:line="276" w:lineRule="auto"/>
    </w:pPr>
  </w:style>
  <w:style w:type="paragraph" w:customStyle="1" w:styleId="44E75678FAB1471DA2ECED403BCF3EEF">
    <w:name w:val="44E75678FAB1471DA2ECED403BCF3EEF"/>
    <w:rsid w:val="00F759F9"/>
    <w:pPr>
      <w:spacing w:after="200" w:line="276" w:lineRule="auto"/>
    </w:pPr>
  </w:style>
  <w:style w:type="paragraph" w:customStyle="1" w:styleId="FB456674D197478DACB3504F87528E7B">
    <w:name w:val="FB456674D197478DACB3504F87528E7B"/>
    <w:rsid w:val="00F759F9"/>
    <w:pPr>
      <w:spacing w:after="200" w:line="276" w:lineRule="auto"/>
    </w:pPr>
  </w:style>
  <w:style w:type="paragraph" w:customStyle="1" w:styleId="F2FDEF74FB4E4AF299B2B3E1B599A9EE">
    <w:name w:val="F2FDEF74FB4E4AF299B2B3E1B599A9EE"/>
    <w:rsid w:val="00373190"/>
    <w:pPr>
      <w:spacing w:after="200" w:line="276" w:lineRule="auto"/>
    </w:pPr>
  </w:style>
  <w:style w:type="paragraph" w:customStyle="1" w:styleId="A892A354A72C469BB05C695D68F724B0">
    <w:name w:val="A892A354A72C469BB05C695D68F724B0"/>
    <w:rsid w:val="0037319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2017-01-19T21:25:00Z</dcterms:created>
  <dcterms:modified xsi:type="dcterms:W3CDTF">2017-01-22T09:42:00Z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